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74DA373B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4E67C3">
        <w:rPr>
          <w:b/>
        </w:rPr>
        <w:t xml:space="preserve"> #16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4E67C3">
        <w:rPr>
          <w:b/>
        </w:rPr>
        <w:t>Nehemías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3F50E0E" w14:textId="797A7963" w:rsidR="006D3080" w:rsidRPr="006D3080" w:rsidRDefault="008774C4" w:rsidP="006D3080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707C1F">
        <w:rPr>
          <w:rFonts w:asciiTheme="minorHAnsi" w:hAnsiTheme="minorHAnsi"/>
          <w:sz w:val="24"/>
          <w:szCs w:val="24"/>
        </w:rPr>
        <w:t>Nehemías por el autor y protagonista</w:t>
      </w:r>
      <w:r w:rsidR="006D3080">
        <w:rPr>
          <w:rFonts w:asciiTheme="minorHAnsi" w:hAnsiTheme="minorHAnsi"/>
          <w:sz w:val="24"/>
          <w:szCs w:val="24"/>
        </w:rPr>
        <w:t xml:space="preserve">. 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196FE7A3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6D3080" w:rsidRPr="006D3080">
        <w:rPr>
          <w:rFonts w:asciiTheme="minorHAnsi" w:hAnsiTheme="minorHAnsi"/>
          <w:color w:val="212121"/>
          <w:sz w:val="24"/>
          <w:szCs w:val="24"/>
          <w:lang w:val="es-ES"/>
        </w:rPr>
        <w:t xml:space="preserve">El uso de la primera persona identifica al autor como Nehemías, el gobernador de la provincia persa de Judá (1: 1-2: 20; 13: </w:t>
      </w:r>
      <w:r w:rsidR="004A1088">
        <w:rPr>
          <w:rFonts w:asciiTheme="minorHAnsi" w:hAnsiTheme="minorHAnsi"/>
          <w:color w:val="212121"/>
          <w:sz w:val="24"/>
          <w:szCs w:val="24"/>
          <w:lang w:val="es-ES"/>
        </w:rPr>
        <w:t>4-31). Su nombre significa "Jehová ha consolado" o "Jehová</w:t>
      </w:r>
      <w:r w:rsidR="006D3080" w:rsidRPr="006D3080">
        <w:rPr>
          <w:rFonts w:asciiTheme="minorHAnsi" w:hAnsiTheme="minorHAnsi"/>
          <w:color w:val="212121"/>
          <w:sz w:val="24"/>
          <w:szCs w:val="24"/>
          <w:lang w:val="es-ES"/>
        </w:rPr>
        <w:t xml:space="preserve"> consuela".</w:t>
      </w:r>
      <w:r w:rsidR="006D3080">
        <w:rPr>
          <w:rFonts w:asciiTheme="minorHAnsi" w:hAnsiTheme="minorHAnsi"/>
          <w:sz w:val="24"/>
          <w:szCs w:val="24"/>
        </w:rPr>
        <w:t xml:space="preserve"> </w:t>
      </w:r>
      <w:r w:rsidR="004A1088">
        <w:rPr>
          <w:rFonts w:asciiTheme="minorHAnsi" w:hAnsiTheme="minorHAnsi"/>
          <w:sz w:val="24"/>
          <w:szCs w:val="24"/>
        </w:rPr>
        <w:t>Nehemías nació</w:t>
      </w:r>
      <w:r w:rsidR="00707C1F">
        <w:rPr>
          <w:rFonts w:asciiTheme="minorHAnsi" w:hAnsiTheme="minorHAnsi"/>
          <w:sz w:val="24"/>
          <w:szCs w:val="24"/>
        </w:rPr>
        <w:t xml:space="preserve"> en cautivi</w:t>
      </w:r>
      <w:r w:rsidR="004A1088">
        <w:rPr>
          <w:rFonts w:asciiTheme="minorHAnsi" w:hAnsiTheme="minorHAnsi"/>
          <w:sz w:val="24"/>
          <w:szCs w:val="24"/>
        </w:rPr>
        <w:t>dad y era el copero fiel del rey</w:t>
      </w:r>
      <w:r w:rsidR="00707C1F">
        <w:rPr>
          <w:rFonts w:asciiTheme="minorHAnsi" w:hAnsiTheme="minorHAnsi"/>
          <w:sz w:val="24"/>
          <w:szCs w:val="24"/>
        </w:rPr>
        <w:t xml:space="preserve"> Artajerjes de Pe</w:t>
      </w:r>
      <w:r w:rsidR="007C4809">
        <w:rPr>
          <w:rFonts w:asciiTheme="minorHAnsi" w:hAnsiTheme="minorHAnsi"/>
          <w:sz w:val="24"/>
          <w:szCs w:val="24"/>
        </w:rPr>
        <w:t>r</w:t>
      </w:r>
      <w:bookmarkStart w:id="0" w:name="_GoBack"/>
      <w:bookmarkEnd w:id="0"/>
      <w:r w:rsidR="00707C1F">
        <w:rPr>
          <w:rFonts w:asciiTheme="minorHAnsi" w:hAnsiTheme="minorHAnsi"/>
          <w:sz w:val="24"/>
          <w:szCs w:val="24"/>
        </w:rPr>
        <w:t>sia.  Él encabezó al tercer</w:t>
      </w:r>
      <w:r w:rsidR="004A1088">
        <w:rPr>
          <w:rFonts w:asciiTheme="minorHAnsi" w:hAnsiTheme="minorHAnsi"/>
          <w:sz w:val="24"/>
          <w:szCs w:val="24"/>
        </w:rPr>
        <w:t xml:space="preserve"> grupo de judíos exiliados regresando</w:t>
      </w:r>
      <w:r w:rsidR="00707C1F">
        <w:rPr>
          <w:rFonts w:asciiTheme="minorHAnsi" w:hAnsiTheme="minorHAnsi"/>
          <w:sz w:val="24"/>
          <w:szCs w:val="24"/>
        </w:rPr>
        <w:t xml:space="preserve"> a Jerusalén. En contraste con Esdras un sacerdote y guía espiritual del pueblo, Nehemías era un gobernador civil que ejercitó mucha influencia y era un hombre de </w:t>
      </w:r>
      <w:r w:rsidR="004A1088">
        <w:rPr>
          <w:rFonts w:asciiTheme="minorHAnsi" w:hAnsiTheme="minorHAnsi"/>
          <w:sz w:val="24"/>
          <w:szCs w:val="24"/>
        </w:rPr>
        <w:t xml:space="preserve">mucha </w:t>
      </w:r>
      <w:r w:rsidR="00707C1F">
        <w:rPr>
          <w:rFonts w:asciiTheme="minorHAnsi" w:hAnsiTheme="minorHAnsi"/>
          <w:sz w:val="24"/>
          <w:szCs w:val="24"/>
        </w:rPr>
        <w:t>oración.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AA8233F" w14:textId="2A558D5F" w:rsidR="00823662" w:rsidRPr="00823662" w:rsidRDefault="00E40DCB" w:rsidP="00823662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0C4A9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cubierta</w:t>
      </w:r>
      <w:r w:rsidR="00FB786F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707C1F">
        <w:rPr>
          <w:rFonts w:asciiTheme="minorHAnsi" w:hAnsiTheme="minorHAnsi"/>
          <w:color w:val="212121"/>
          <w:sz w:val="24"/>
          <w:szCs w:val="24"/>
          <w:lang w:val="es-ES"/>
        </w:rPr>
        <w:t>444 a.C.</w:t>
      </w:r>
      <w:r w:rsidR="009A542E">
        <w:rPr>
          <w:rFonts w:asciiTheme="minorHAnsi" w:hAnsiTheme="minorHAnsi"/>
          <w:color w:val="212121"/>
          <w:sz w:val="24"/>
          <w:szCs w:val="24"/>
          <w:lang w:val="es-ES"/>
        </w:rPr>
        <w:t xml:space="preserve"> (Cps 1, - 12) hasta 432 a. C. (Cp 13)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74ADA973" w14:textId="44DC26D0" w:rsidR="009B037F" w:rsidRDefault="006E4DAA" w:rsidP="006C0DF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6C0DF6">
        <w:rPr>
          <w:rFonts w:asciiTheme="minorHAnsi" w:hAnsiTheme="minorHAnsi"/>
          <w:color w:val="212121"/>
          <w:sz w:val="24"/>
          <w:szCs w:val="24"/>
          <w:lang w:val="es-ES"/>
        </w:rPr>
        <w:t>Trata del tercer grupo que volvió de la cautividad para construir/reparar los muros de la ciudad. Dios</w:t>
      </w:r>
      <w:r w:rsidR="00645CAC">
        <w:rPr>
          <w:rFonts w:asciiTheme="minorHAnsi" w:hAnsiTheme="minorHAnsi"/>
          <w:color w:val="212121"/>
          <w:sz w:val="24"/>
          <w:szCs w:val="24"/>
          <w:lang w:val="es-ES"/>
        </w:rPr>
        <w:t xml:space="preserve"> Soberano </w:t>
      </w:r>
      <w:r w:rsidR="006C0DF6">
        <w:rPr>
          <w:rFonts w:asciiTheme="minorHAnsi" w:hAnsiTheme="minorHAnsi"/>
          <w:color w:val="212121"/>
          <w:sz w:val="24"/>
          <w:szCs w:val="24"/>
          <w:lang w:val="es-ES"/>
        </w:rPr>
        <w:t>, e</w:t>
      </w:r>
      <w:r w:rsidR="00772DF4">
        <w:rPr>
          <w:rFonts w:asciiTheme="minorHAnsi" w:hAnsiTheme="minorHAnsi"/>
          <w:color w:val="212121"/>
          <w:sz w:val="24"/>
          <w:szCs w:val="24"/>
          <w:lang w:val="es-ES"/>
        </w:rPr>
        <w:t>l gran Alfarero</w:t>
      </w:r>
      <w:r w:rsidR="00772DF4" w:rsidRPr="00772DF4">
        <w:rPr>
          <w:rFonts w:asciiTheme="minorHAnsi" w:hAnsiTheme="minorHAnsi"/>
          <w:color w:val="212121"/>
          <w:sz w:val="24"/>
          <w:szCs w:val="24"/>
          <w:lang w:val="es-ES"/>
        </w:rPr>
        <w:t xml:space="preserve"> continúa la tarea </w:t>
      </w:r>
      <w:r w:rsidR="00645CAC">
        <w:rPr>
          <w:rFonts w:asciiTheme="minorHAnsi" w:hAnsiTheme="minorHAnsi"/>
          <w:color w:val="212121"/>
          <w:sz w:val="24"/>
          <w:szCs w:val="24"/>
          <w:lang w:val="es-ES"/>
        </w:rPr>
        <w:t>que comenzó en Esdras de reanimar los judíos volviendo de esclavitud</w:t>
      </w:r>
      <w:r w:rsidR="00772DF4" w:rsidRPr="00772DF4">
        <w:rPr>
          <w:rFonts w:asciiTheme="minorHAnsi" w:hAnsiTheme="minorHAnsi"/>
          <w:color w:val="212121"/>
          <w:sz w:val="24"/>
          <w:szCs w:val="24"/>
          <w:lang w:val="es-ES"/>
        </w:rPr>
        <w:t>. Su principal instrumento en est</w:t>
      </w:r>
      <w:r w:rsidR="00D4033B">
        <w:rPr>
          <w:rFonts w:asciiTheme="minorHAnsi" w:hAnsiTheme="minorHAnsi"/>
          <w:color w:val="212121"/>
          <w:sz w:val="24"/>
          <w:szCs w:val="24"/>
          <w:lang w:val="es-ES"/>
        </w:rPr>
        <w:t xml:space="preserve">e momento fue Nehemías.  </w:t>
      </w:r>
      <w:r w:rsidR="00645CAC">
        <w:rPr>
          <w:rFonts w:asciiTheme="minorHAnsi" w:hAnsiTheme="minorHAnsi"/>
          <w:color w:val="212121"/>
          <w:sz w:val="24"/>
          <w:szCs w:val="24"/>
          <w:lang w:val="es-ES"/>
        </w:rPr>
        <w:t>Él no era un rey, un sacerdote ni</w:t>
      </w:r>
      <w:r w:rsidR="00772DF4" w:rsidRPr="00772DF4">
        <w:rPr>
          <w:rFonts w:asciiTheme="minorHAnsi" w:hAnsiTheme="minorHAnsi"/>
          <w:color w:val="212121"/>
          <w:sz w:val="24"/>
          <w:szCs w:val="24"/>
          <w:lang w:val="es-ES"/>
        </w:rPr>
        <w:t xml:space="preserve"> un profeta, sino un ciudadano común. Ocupó una posición a nivel de gabinete bajo </w:t>
      </w:r>
      <w:r w:rsidR="00645CAC">
        <w:rPr>
          <w:rFonts w:asciiTheme="minorHAnsi" w:hAnsiTheme="minorHAnsi"/>
          <w:color w:val="212121"/>
          <w:sz w:val="24"/>
          <w:szCs w:val="24"/>
          <w:lang w:val="es-ES"/>
        </w:rPr>
        <w:t>rey Artajerjes</w:t>
      </w:r>
      <w:r w:rsidR="00772DF4" w:rsidRPr="00772DF4">
        <w:rPr>
          <w:rFonts w:asciiTheme="minorHAnsi" w:hAnsiTheme="minorHAnsi"/>
          <w:color w:val="212121"/>
          <w:sz w:val="24"/>
          <w:szCs w:val="24"/>
          <w:lang w:val="es-ES"/>
        </w:rPr>
        <w:t xml:space="preserve">, y se convirtió en el gobernador </w:t>
      </w:r>
      <w:r w:rsidR="00645CAC">
        <w:rPr>
          <w:rFonts w:asciiTheme="minorHAnsi" w:hAnsiTheme="minorHAnsi"/>
          <w:color w:val="212121"/>
          <w:sz w:val="24"/>
          <w:szCs w:val="24"/>
          <w:lang w:val="es-ES"/>
        </w:rPr>
        <w:t>de Judá más tarde. Historicamente</w:t>
      </w:r>
      <w:r w:rsidR="00772DF4" w:rsidRPr="00772DF4">
        <w:rPr>
          <w:rFonts w:asciiTheme="minorHAnsi" w:hAnsiTheme="minorHAnsi"/>
          <w:color w:val="212121"/>
          <w:sz w:val="24"/>
          <w:szCs w:val="24"/>
          <w:lang w:val="es-ES"/>
        </w:rPr>
        <w:t xml:space="preserve"> los reyes de Israel habían fallado, la gente había ignorado a los profetas, y los sacerdotes eran corruptos. Dios escogió a un hombre que construyó un muro alrededor de Jerusalén en poco más de siete semanas para que la gente pudi</w:t>
      </w:r>
      <w:r w:rsidR="00772DF4">
        <w:rPr>
          <w:rFonts w:asciiTheme="minorHAnsi" w:hAnsiTheme="minorHAnsi"/>
          <w:color w:val="212121"/>
          <w:sz w:val="24"/>
          <w:szCs w:val="24"/>
          <w:lang w:val="es-ES"/>
        </w:rPr>
        <w:t>era prestar atención</w:t>
      </w:r>
      <w:r w:rsidR="00772DF4" w:rsidRPr="00772DF4">
        <w:rPr>
          <w:rFonts w:asciiTheme="minorHAnsi" w:hAnsiTheme="minorHAnsi"/>
          <w:color w:val="212121"/>
          <w:sz w:val="24"/>
          <w:szCs w:val="24"/>
          <w:lang w:val="es-ES"/>
        </w:rPr>
        <w:t xml:space="preserve"> a la lectura y exposición de la Palabra de Dios.</w:t>
      </w:r>
      <w:r w:rsidR="006C0DF6">
        <w:rPr>
          <w:rFonts w:asciiTheme="minorHAnsi" w:hAnsiTheme="minorHAnsi"/>
          <w:color w:val="212121"/>
          <w:sz w:val="24"/>
          <w:szCs w:val="24"/>
          <w:lang w:val="es-ES"/>
        </w:rPr>
        <w:t xml:space="preserve"> Nehemías es un buen libro sobre el desarrollo de liderazgo.  Liderazgo = “influencia”. </w:t>
      </w:r>
      <w:r w:rsidR="006C0DF6" w:rsidRPr="00772DF4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4CC9D845" w14:textId="77777777" w:rsidR="00645CAC" w:rsidRPr="006C0DF6" w:rsidRDefault="00645CAC" w:rsidP="006C0DF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BB350ED" w14:textId="77777777" w:rsidR="00B16A6F" w:rsidRDefault="009B037F" w:rsidP="004A4631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     </w:t>
      </w:r>
      <w:r w:rsidR="001C04B4"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</w:p>
    <w:p w14:paraId="7DD142E6" w14:textId="68C7FB85" w:rsidR="00EA083D" w:rsidRPr="004A4631" w:rsidRDefault="00B16A6F" w:rsidP="004A4631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El</w:t>
      </w:r>
      <w:r w:rsidR="00707C1F">
        <w:rPr>
          <w:rFonts w:asciiTheme="minorHAnsi" w:hAnsiTheme="minorHAnsi"/>
          <w:color w:val="212121"/>
          <w:sz w:val="24"/>
          <w:szCs w:val="24"/>
          <w:lang w:val="es-ES"/>
        </w:rPr>
        <w:t xml:space="preserve"> viaje a Jerusalén Cps 1, 2</w:t>
      </w:r>
      <w:r w:rsidR="00AE791E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06907692" w14:textId="50CD959C" w:rsidR="00707C1F" w:rsidRDefault="00B16A6F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II.</w:t>
      </w:r>
      <w:r w:rsidR="00707C1F">
        <w:rPr>
          <w:rFonts w:asciiTheme="minorHAnsi" w:hAnsiTheme="minorHAnsi"/>
          <w:color w:val="212121"/>
          <w:sz w:val="24"/>
          <w:szCs w:val="24"/>
          <w:lang w:val="es-ES"/>
        </w:rPr>
        <w:tab/>
        <w:t>Las puertas y muros edificados Cps 3 – 6</w:t>
      </w:r>
    </w:p>
    <w:p w14:paraId="2A61C736" w14:textId="4C7AC8B9" w:rsidR="00707C1F" w:rsidRDefault="00707C1F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III.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La lectura pública de la ley Cps 7, 8</w:t>
      </w:r>
    </w:p>
    <w:p w14:paraId="61B3EC9C" w14:textId="21DC4114" w:rsidR="00CE1AD5" w:rsidRDefault="00707C1F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IV.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El pacto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>del pueblo y la dedicación Cps 9 – 12</w:t>
      </w:r>
    </w:p>
    <w:p w14:paraId="1D0A5A4A" w14:textId="19B96EC4" w:rsidR="00707C1F" w:rsidRPr="00CE1AD5" w:rsidRDefault="00707C1F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V.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El segundo viaje y una reforma Cp 13</w:t>
      </w:r>
    </w:p>
    <w:p w14:paraId="64B242BD" w14:textId="11B8D3E4" w:rsidR="006467B8" w:rsidRPr="00730BD1" w:rsidRDefault="00AA04D8" w:rsidP="00730BD1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B16A6F"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CE1AD5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="00CE1AD5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1E5EEDF" w14:textId="244741F3" w:rsidR="009A0ACA" w:rsidRPr="00CE1AD5" w:rsidRDefault="00922B3F" w:rsidP="00B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181848">
        <w:rPr>
          <w:b/>
        </w:rPr>
        <w:t xml:space="preserve"> Clave</w:t>
      </w:r>
      <w:r w:rsidR="00BB7EDA" w:rsidRPr="0091604B">
        <w:rPr>
          <w:b/>
        </w:rPr>
        <w:t xml:space="preserve">: </w:t>
      </w:r>
      <w:r w:rsidR="003F4468">
        <w:t xml:space="preserve"> </w:t>
      </w:r>
      <w:r w:rsidR="001B0E92">
        <w:t>2:17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FE3940" w14:textId="57B3995B" w:rsidR="00F85BD1" w:rsidRPr="00F373D7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B97D81">
        <w:rPr>
          <w:b/>
        </w:rPr>
        <w:t xml:space="preserve"> Clave</w:t>
      </w:r>
      <w:r w:rsidR="00B97D81" w:rsidRPr="00F373D7">
        <w:t xml:space="preserve">: </w:t>
      </w:r>
      <w:r w:rsidRPr="00F373D7">
        <w:t xml:space="preserve"> </w:t>
      </w:r>
      <w:r w:rsidR="004E67C3">
        <w:t xml:space="preserve"> </w:t>
      </w:r>
      <w:r w:rsidR="001B0E92">
        <w:t>“orar” Nehemías 1:4; 2:4</w:t>
      </w:r>
    </w:p>
    <w:p w14:paraId="664EFAA2" w14:textId="77777777" w:rsidR="004A440B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083F31" w14:textId="576DFBB2" w:rsidR="00AE791E" w:rsidRDefault="00EE35CF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35CF">
        <w:rPr>
          <w:b/>
        </w:rPr>
        <w:t>Lecciones importantes</w:t>
      </w:r>
      <w:r>
        <w:t>:</w:t>
      </w:r>
    </w:p>
    <w:p w14:paraId="09E954FC" w14:textId="2187A3DB" w:rsidR="00EE35CF" w:rsidRDefault="00EE35CF" w:rsidP="00EE35CF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367B">
        <w:rPr>
          <w:b/>
        </w:rPr>
        <w:t>La importancia de oración</w:t>
      </w:r>
      <w:r w:rsidR="004638F8">
        <w:t>: el libro comienza con oración y termina con oración</w:t>
      </w:r>
    </w:p>
    <w:p w14:paraId="4310A48B" w14:textId="639C05E0" w:rsidR="00EE35CF" w:rsidRDefault="00EE35CF" w:rsidP="00EE35CF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367B">
        <w:rPr>
          <w:b/>
        </w:rPr>
        <w:t>Como tratar oposición</w:t>
      </w:r>
      <w:r w:rsidR="00E9367B">
        <w:t xml:space="preserve">: </w:t>
      </w:r>
      <w:r w:rsidR="004638F8">
        <w:t>Siempre hay opo</w:t>
      </w:r>
      <w:r w:rsidR="00E9367B">
        <w:t xml:space="preserve">sición cuando uno quiere hacer </w:t>
      </w:r>
      <w:r w:rsidR="004638F8">
        <w:t>la</w:t>
      </w:r>
      <w:r w:rsidR="00E9367B">
        <w:t xml:space="preserve"> voluntad de Dios (burla 4:1-6); </w:t>
      </w:r>
      <w:r w:rsidR="004638F8">
        <w:t>(</w:t>
      </w:r>
      <w:r w:rsidR="00E9367B">
        <w:t xml:space="preserve">enojo 4:7-9); (desánimo de la gente 4:10-23);(tentación 5:1-13); (trampa 6:1-9) </w:t>
      </w:r>
    </w:p>
    <w:p w14:paraId="232C7516" w14:textId="3068892C" w:rsidR="002577FE" w:rsidRPr="00904AF5" w:rsidRDefault="00EE35CF" w:rsidP="00904AF5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367B">
        <w:rPr>
          <w:b/>
        </w:rPr>
        <w:t>Como ser un buen líder</w:t>
      </w:r>
      <w:r w:rsidR="00E9367B">
        <w:t>: 1) ver las necesidades; 2) orar por dirección; 3) Saber motivar a la gente</w:t>
      </w:r>
      <w:r w:rsidR="00B11A07">
        <w:t xml:space="preserve"> (4:6)</w:t>
      </w:r>
      <w:r w:rsidR="00E9367B">
        <w:t>; 4) No desmayar ante la oposición; 5) Terminar lo que comenzó</w:t>
      </w:r>
      <w:r w:rsidR="008B7C63">
        <w:t xml:space="preserve">  </w:t>
      </w:r>
    </w:p>
    <w:sectPr w:rsidR="002577FE" w:rsidRPr="00904AF5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A41645"/>
    <w:multiLevelType w:val="hybridMultilevel"/>
    <w:tmpl w:val="904E893E"/>
    <w:lvl w:ilvl="0" w:tplc="9EF0D2AC">
      <w:start w:val="1"/>
      <w:numFmt w:val="decimal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0EBB40F0"/>
    <w:multiLevelType w:val="hybridMultilevel"/>
    <w:tmpl w:val="A3EC2A9A"/>
    <w:lvl w:ilvl="0" w:tplc="F8D83EC0">
      <w:start w:val="1"/>
      <w:numFmt w:val="decimal"/>
      <w:lvlText w:val="%1)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25D46925"/>
    <w:multiLevelType w:val="hybridMultilevel"/>
    <w:tmpl w:val="D16A4856"/>
    <w:lvl w:ilvl="0" w:tplc="B2DA08B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18"/>
  </w:num>
  <w:num w:numId="12">
    <w:abstractNumId w:val="8"/>
  </w:num>
  <w:num w:numId="13">
    <w:abstractNumId w:val="19"/>
  </w:num>
  <w:num w:numId="14">
    <w:abstractNumId w:val="13"/>
  </w:num>
  <w:num w:numId="15">
    <w:abstractNumId w:val="22"/>
  </w:num>
  <w:num w:numId="16">
    <w:abstractNumId w:val="15"/>
  </w:num>
  <w:num w:numId="17">
    <w:abstractNumId w:val="23"/>
  </w:num>
  <w:num w:numId="18">
    <w:abstractNumId w:val="2"/>
  </w:num>
  <w:num w:numId="19">
    <w:abstractNumId w:val="20"/>
  </w:num>
  <w:num w:numId="20">
    <w:abstractNumId w:val="6"/>
  </w:num>
  <w:num w:numId="21">
    <w:abstractNumId w:val="3"/>
  </w:num>
  <w:num w:numId="22">
    <w:abstractNumId w:val="7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16F"/>
    <w:rsid w:val="00013708"/>
    <w:rsid w:val="00022012"/>
    <w:rsid w:val="00026627"/>
    <w:rsid w:val="00027100"/>
    <w:rsid w:val="000309C8"/>
    <w:rsid w:val="000311A6"/>
    <w:rsid w:val="000346F0"/>
    <w:rsid w:val="00036C7A"/>
    <w:rsid w:val="00037D6B"/>
    <w:rsid w:val="0006398F"/>
    <w:rsid w:val="000659E7"/>
    <w:rsid w:val="000676A2"/>
    <w:rsid w:val="000744CB"/>
    <w:rsid w:val="00076144"/>
    <w:rsid w:val="00076EC1"/>
    <w:rsid w:val="0008480F"/>
    <w:rsid w:val="000A5CA1"/>
    <w:rsid w:val="000A7325"/>
    <w:rsid w:val="000B0302"/>
    <w:rsid w:val="000B4A69"/>
    <w:rsid w:val="000C1F90"/>
    <w:rsid w:val="000C30D8"/>
    <w:rsid w:val="000C4163"/>
    <w:rsid w:val="000C4A93"/>
    <w:rsid w:val="000D1143"/>
    <w:rsid w:val="000E09FF"/>
    <w:rsid w:val="000E6B70"/>
    <w:rsid w:val="000F2726"/>
    <w:rsid w:val="0011714B"/>
    <w:rsid w:val="0012006F"/>
    <w:rsid w:val="00123126"/>
    <w:rsid w:val="0013200D"/>
    <w:rsid w:val="00135918"/>
    <w:rsid w:val="00150ABC"/>
    <w:rsid w:val="001548AB"/>
    <w:rsid w:val="00161490"/>
    <w:rsid w:val="00172AFF"/>
    <w:rsid w:val="00181848"/>
    <w:rsid w:val="00181EC3"/>
    <w:rsid w:val="0019480B"/>
    <w:rsid w:val="001948C5"/>
    <w:rsid w:val="00197F67"/>
    <w:rsid w:val="001A0D92"/>
    <w:rsid w:val="001A5161"/>
    <w:rsid w:val="001B0E92"/>
    <w:rsid w:val="001B35D4"/>
    <w:rsid w:val="001B3651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1FC1"/>
    <w:rsid w:val="00207350"/>
    <w:rsid w:val="0021459B"/>
    <w:rsid w:val="00220A18"/>
    <w:rsid w:val="0022255F"/>
    <w:rsid w:val="0022653C"/>
    <w:rsid w:val="00243214"/>
    <w:rsid w:val="00244864"/>
    <w:rsid w:val="00250309"/>
    <w:rsid w:val="00252C4F"/>
    <w:rsid w:val="00254124"/>
    <w:rsid w:val="002577FE"/>
    <w:rsid w:val="0026186C"/>
    <w:rsid w:val="0026405C"/>
    <w:rsid w:val="00264C36"/>
    <w:rsid w:val="002706C2"/>
    <w:rsid w:val="00277805"/>
    <w:rsid w:val="00281A05"/>
    <w:rsid w:val="002B18D0"/>
    <w:rsid w:val="002B36D0"/>
    <w:rsid w:val="002B61AA"/>
    <w:rsid w:val="002C0040"/>
    <w:rsid w:val="002C682E"/>
    <w:rsid w:val="002D3746"/>
    <w:rsid w:val="002E4FD4"/>
    <w:rsid w:val="002F071C"/>
    <w:rsid w:val="002F6B6D"/>
    <w:rsid w:val="002F7C9C"/>
    <w:rsid w:val="00316CE6"/>
    <w:rsid w:val="0031760E"/>
    <w:rsid w:val="003217E2"/>
    <w:rsid w:val="00324EA8"/>
    <w:rsid w:val="0033525F"/>
    <w:rsid w:val="0034136D"/>
    <w:rsid w:val="003457FF"/>
    <w:rsid w:val="003623D1"/>
    <w:rsid w:val="0036493F"/>
    <w:rsid w:val="00370E06"/>
    <w:rsid w:val="0037627A"/>
    <w:rsid w:val="00394D62"/>
    <w:rsid w:val="003B2215"/>
    <w:rsid w:val="003C4F6B"/>
    <w:rsid w:val="003D3281"/>
    <w:rsid w:val="003D4245"/>
    <w:rsid w:val="003E0084"/>
    <w:rsid w:val="003E0CE8"/>
    <w:rsid w:val="003E12FA"/>
    <w:rsid w:val="003F2495"/>
    <w:rsid w:val="003F4468"/>
    <w:rsid w:val="00402442"/>
    <w:rsid w:val="004050D1"/>
    <w:rsid w:val="00424509"/>
    <w:rsid w:val="00424610"/>
    <w:rsid w:val="00426660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38F8"/>
    <w:rsid w:val="004642F8"/>
    <w:rsid w:val="00464D96"/>
    <w:rsid w:val="00466D28"/>
    <w:rsid w:val="004805EC"/>
    <w:rsid w:val="00491084"/>
    <w:rsid w:val="004977B8"/>
    <w:rsid w:val="004A1088"/>
    <w:rsid w:val="004A440B"/>
    <w:rsid w:val="004A4631"/>
    <w:rsid w:val="004A63BB"/>
    <w:rsid w:val="004B6B43"/>
    <w:rsid w:val="004C5863"/>
    <w:rsid w:val="004D15B8"/>
    <w:rsid w:val="004D4725"/>
    <w:rsid w:val="004E67C3"/>
    <w:rsid w:val="004F5503"/>
    <w:rsid w:val="00501BE0"/>
    <w:rsid w:val="0051260F"/>
    <w:rsid w:val="00516629"/>
    <w:rsid w:val="00517677"/>
    <w:rsid w:val="00520053"/>
    <w:rsid w:val="00522BA6"/>
    <w:rsid w:val="00523613"/>
    <w:rsid w:val="00526001"/>
    <w:rsid w:val="005310F9"/>
    <w:rsid w:val="005343BD"/>
    <w:rsid w:val="00535509"/>
    <w:rsid w:val="00535860"/>
    <w:rsid w:val="00537D25"/>
    <w:rsid w:val="00544D65"/>
    <w:rsid w:val="00545A3A"/>
    <w:rsid w:val="005478B6"/>
    <w:rsid w:val="00561AC1"/>
    <w:rsid w:val="0056773E"/>
    <w:rsid w:val="0058000B"/>
    <w:rsid w:val="00585C19"/>
    <w:rsid w:val="00591AA7"/>
    <w:rsid w:val="005A1BE5"/>
    <w:rsid w:val="005B1589"/>
    <w:rsid w:val="005B3BBF"/>
    <w:rsid w:val="005B4BE4"/>
    <w:rsid w:val="005B707A"/>
    <w:rsid w:val="005C1F5B"/>
    <w:rsid w:val="005C2CFF"/>
    <w:rsid w:val="005C3B42"/>
    <w:rsid w:val="005C3D1F"/>
    <w:rsid w:val="005C4063"/>
    <w:rsid w:val="005C4FD1"/>
    <w:rsid w:val="005D17D2"/>
    <w:rsid w:val="005D2C0D"/>
    <w:rsid w:val="005D48DB"/>
    <w:rsid w:val="005D53CF"/>
    <w:rsid w:val="005D5B7F"/>
    <w:rsid w:val="005D62BC"/>
    <w:rsid w:val="005D73AF"/>
    <w:rsid w:val="005D7BCE"/>
    <w:rsid w:val="005E2F09"/>
    <w:rsid w:val="005E3473"/>
    <w:rsid w:val="005E4951"/>
    <w:rsid w:val="005F13C1"/>
    <w:rsid w:val="005F1BEC"/>
    <w:rsid w:val="005F489E"/>
    <w:rsid w:val="00610E24"/>
    <w:rsid w:val="0061212E"/>
    <w:rsid w:val="006203E3"/>
    <w:rsid w:val="00627948"/>
    <w:rsid w:val="006363C7"/>
    <w:rsid w:val="0064271A"/>
    <w:rsid w:val="00645A2A"/>
    <w:rsid w:val="00645CAC"/>
    <w:rsid w:val="006467B8"/>
    <w:rsid w:val="0065695B"/>
    <w:rsid w:val="00664C32"/>
    <w:rsid w:val="00672435"/>
    <w:rsid w:val="00673E42"/>
    <w:rsid w:val="00682113"/>
    <w:rsid w:val="00683582"/>
    <w:rsid w:val="006873A3"/>
    <w:rsid w:val="0069228F"/>
    <w:rsid w:val="006A4AFE"/>
    <w:rsid w:val="006A4C10"/>
    <w:rsid w:val="006A4EDE"/>
    <w:rsid w:val="006C0774"/>
    <w:rsid w:val="006C0DF6"/>
    <w:rsid w:val="006D3080"/>
    <w:rsid w:val="006E4DAA"/>
    <w:rsid w:val="006E78F6"/>
    <w:rsid w:val="006F0260"/>
    <w:rsid w:val="006F2753"/>
    <w:rsid w:val="006F28FF"/>
    <w:rsid w:val="006F7FEB"/>
    <w:rsid w:val="00706903"/>
    <w:rsid w:val="00707C1F"/>
    <w:rsid w:val="00707FE8"/>
    <w:rsid w:val="007122E6"/>
    <w:rsid w:val="00713EFD"/>
    <w:rsid w:val="007226B0"/>
    <w:rsid w:val="007241CD"/>
    <w:rsid w:val="0073096D"/>
    <w:rsid w:val="00730BD1"/>
    <w:rsid w:val="0073289A"/>
    <w:rsid w:val="00735D9E"/>
    <w:rsid w:val="00741D1B"/>
    <w:rsid w:val="00742189"/>
    <w:rsid w:val="00743301"/>
    <w:rsid w:val="00745DBC"/>
    <w:rsid w:val="007475DE"/>
    <w:rsid w:val="0076353C"/>
    <w:rsid w:val="00764505"/>
    <w:rsid w:val="007675E0"/>
    <w:rsid w:val="00772DF4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4809"/>
    <w:rsid w:val="007C5133"/>
    <w:rsid w:val="007C5DE2"/>
    <w:rsid w:val="007D49C4"/>
    <w:rsid w:val="007F1B81"/>
    <w:rsid w:val="007F27D7"/>
    <w:rsid w:val="007F3C44"/>
    <w:rsid w:val="007F4964"/>
    <w:rsid w:val="00800EC8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52D69"/>
    <w:rsid w:val="00854B2E"/>
    <w:rsid w:val="00855676"/>
    <w:rsid w:val="00864B3C"/>
    <w:rsid w:val="0087015A"/>
    <w:rsid w:val="0087018E"/>
    <w:rsid w:val="008774C4"/>
    <w:rsid w:val="00877C02"/>
    <w:rsid w:val="00880254"/>
    <w:rsid w:val="0088287B"/>
    <w:rsid w:val="008933EF"/>
    <w:rsid w:val="008B0BE0"/>
    <w:rsid w:val="008B1C9C"/>
    <w:rsid w:val="008B6340"/>
    <w:rsid w:val="008B7C63"/>
    <w:rsid w:val="008C08B9"/>
    <w:rsid w:val="008C24B2"/>
    <w:rsid w:val="008C30E1"/>
    <w:rsid w:val="008D0736"/>
    <w:rsid w:val="008D0FA2"/>
    <w:rsid w:val="008D329D"/>
    <w:rsid w:val="008D418B"/>
    <w:rsid w:val="008D6788"/>
    <w:rsid w:val="008D6C58"/>
    <w:rsid w:val="008E34D5"/>
    <w:rsid w:val="008E4F40"/>
    <w:rsid w:val="008F2D4C"/>
    <w:rsid w:val="008F7D8F"/>
    <w:rsid w:val="00904AF5"/>
    <w:rsid w:val="00910F44"/>
    <w:rsid w:val="0091114D"/>
    <w:rsid w:val="0091604B"/>
    <w:rsid w:val="009173FF"/>
    <w:rsid w:val="009214F0"/>
    <w:rsid w:val="00922B3F"/>
    <w:rsid w:val="00931548"/>
    <w:rsid w:val="00933A96"/>
    <w:rsid w:val="00934649"/>
    <w:rsid w:val="0094036E"/>
    <w:rsid w:val="00945E18"/>
    <w:rsid w:val="00952630"/>
    <w:rsid w:val="00956747"/>
    <w:rsid w:val="00956B11"/>
    <w:rsid w:val="00957495"/>
    <w:rsid w:val="0096274F"/>
    <w:rsid w:val="00965066"/>
    <w:rsid w:val="0096597A"/>
    <w:rsid w:val="00970001"/>
    <w:rsid w:val="009733AA"/>
    <w:rsid w:val="00981A98"/>
    <w:rsid w:val="00982BAF"/>
    <w:rsid w:val="009930B2"/>
    <w:rsid w:val="009A0ACA"/>
    <w:rsid w:val="009A542E"/>
    <w:rsid w:val="009A641C"/>
    <w:rsid w:val="009B037F"/>
    <w:rsid w:val="009B242F"/>
    <w:rsid w:val="009C46FB"/>
    <w:rsid w:val="009C4DD2"/>
    <w:rsid w:val="009C637D"/>
    <w:rsid w:val="009D0B76"/>
    <w:rsid w:val="009D18EF"/>
    <w:rsid w:val="009D4378"/>
    <w:rsid w:val="009E104D"/>
    <w:rsid w:val="009F4CCC"/>
    <w:rsid w:val="009F6968"/>
    <w:rsid w:val="00A02216"/>
    <w:rsid w:val="00A067EC"/>
    <w:rsid w:val="00A118BD"/>
    <w:rsid w:val="00A141C4"/>
    <w:rsid w:val="00A30FB3"/>
    <w:rsid w:val="00A33071"/>
    <w:rsid w:val="00A33298"/>
    <w:rsid w:val="00A34753"/>
    <w:rsid w:val="00A361F7"/>
    <w:rsid w:val="00A43447"/>
    <w:rsid w:val="00A46A16"/>
    <w:rsid w:val="00A4751C"/>
    <w:rsid w:val="00A60AF9"/>
    <w:rsid w:val="00A61AF2"/>
    <w:rsid w:val="00A66751"/>
    <w:rsid w:val="00A71F1A"/>
    <w:rsid w:val="00A75B53"/>
    <w:rsid w:val="00A80220"/>
    <w:rsid w:val="00A83F42"/>
    <w:rsid w:val="00AA04D8"/>
    <w:rsid w:val="00AA3701"/>
    <w:rsid w:val="00AA4A43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E32EF"/>
    <w:rsid w:val="00AE791E"/>
    <w:rsid w:val="00AF13F9"/>
    <w:rsid w:val="00AF18B3"/>
    <w:rsid w:val="00B01136"/>
    <w:rsid w:val="00B11A07"/>
    <w:rsid w:val="00B12513"/>
    <w:rsid w:val="00B1599D"/>
    <w:rsid w:val="00B16327"/>
    <w:rsid w:val="00B16A6F"/>
    <w:rsid w:val="00B16FAF"/>
    <w:rsid w:val="00B176A6"/>
    <w:rsid w:val="00B2068F"/>
    <w:rsid w:val="00B22E43"/>
    <w:rsid w:val="00B322A7"/>
    <w:rsid w:val="00B416F7"/>
    <w:rsid w:val="00B442E6"/>
    <w:rsid w:val="00B46763"/>
    <w:rsid w:val="00B5044A"/>
    <w:rsid w:val="00B5306F"/>
    <w:rsid w:val="00B54E8A"/>
    <w:rsid w:val="00B61E88"/>
    <w:rsid w:val="00B704F8"/>
    <w:rsid w:val="00B77737"/>
    <w:rsid w:val="00B8260A"/>
    <w:rsid w:val="00B82BF1"/>
    <w:rsid w:val="00B83EF6"/>
    <w:rsid w:val="00B85067"/>
    <w:rsid w:val="00B875DC"/>
    <w:rsid w:val="00B96AC9"/>
    <w:rsid w:val="00B97B0F"/>
    <w:rsid w:val="00B97D81"/>
    <w:rsid w:val="00BB3FED"/>
    <w:rsid w:val="00BB7EDA"/>
    <w:rsid w:val="00BC2377"/>
    <w:rsid w:val="00BC54C1"/>
    <w:rsid w:val="00BD61DE"/>
    <w:rsid w:val="00BD7293"/>
    <w:rsid w:val="00BF2E0A"/>
    <w:rsid w:val="00BF323F"/>
    <w:rsid w:val="00BF635D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25C52"/>
    <w:rsid w:val="00C33A33"/>
    <w:rsid w:val="00C42FC0"/>
    <w:rsid w:val="00C47327"/>
    <w:rsid w:val="00C77BC8"/>
    <w:rsid w:val="00C93DC9"/>
    <w:rsid w:val="00C952BC"/>
    <w:rsid w:val="00C969AA"/>
    <w:rsid w:val="00CC03E7"/>
    <w:rsid w:val="00CD44C3"/>
    <w:rsid w:val="00CE1AD5"/>
    <w:rsid w:val="00CE28A5"/>
    <w:rsid w:val="00CE4C6C"/>
    <w:rsid w:val="00CE72A8"/>
    <w:rsid w:val="00D017E2"/>
    <w:rsid w:val="00D01A7C"/>
    <w:rsid w:val="00D128C0"/>
    <w:rsid w:val="00D17149"/>
    <w:rsid w:val="00D2132C"/>
    <w:rsid w:val="00D2133F"/>
    <w:rsid w:val="00D2263B"/>
    <w:rsid w:val="00D22A3E"/>
    <w:rsid w:val="00D244C5"/>
    <w:rsid w:val="00D2718C"/>
    <w:rsid w:val="00D322B0"/>
    <w:rsid w:val="00D36A38"/>
    <w:rsid w:val="00D4033B"/>
    <w:rsid w:val="00D411E5"/>
    <w:rsid w:val="00D455A0"/>
    <w:rsid w:val="00D520C6"/>
    <w:rsid w:val="00D54A03"/>
    <w:rsid w:val="00D55D1A"/>
    <w:rsid w:val="00D76CDD"/>
    <w:rsid w:val="00D778D1"/>
    <w:rsid w:val="00D80354"/>
    <w:rsid w:val="00D80BF1"/>
    <w:rsid w:val="00D924BB"/>
    <w:rsid w:val="00D93F9C"/>
    <w:rsid w:val="00DA4EDD"/>
    <w:rsid w:val="00DA7CEA"/>
    <w:rsid w:val="00DC00F1"/>
    <w:rsid w:val="00DC7255"/>
    <w:rsid w:val="00DE5430"/>
    <w:rsid w:val="00DF17C5"/>
    <w:rsid w:val="00E0470A"/>
    <w:rsid w:val="00E06424"/>
    <w:rsid w:val="00E15C76"/>
    <w:rsid w:val="00E174B8"/>
    <w:rsid w:val="00E2474C"/>
    <w:rsid w:val="00E248C6"/>
    <w:rsid w:val="00E256F9"/>
    <w:rsid w:val="00E27C41"/>
    <w:rsid w:val="00E31488"/>
    <w:rsid w:val="00E336F6"/>
    <w:rsid w:val="00E34974"/>
    <w:rsid w:val="00E3497A"/>
    <w:rsid w:val="00E40DCB"/>
    <w:rsid w:val="00E44039"/>
    <w:rsid w:val="00E50029"/>
    <w:rsid w:val="00E50787"/>
    <w:rsid w:val="00E53B20"/>
    <w:rsid w:val="00E6445E"/>
    <w:rsid w:val="00E654C2"/>
    <w:rsid w:val="00E700E5"/>
    <w:rsid w:val="00E75E39"/>
    <w:rsid w:val="00E81AAB"/>
    <w:rsid w:val="00E863E7"/>
    <w:rsid w:val="00E9367B"/>
    <w:rsid w:val="00EA01B2"/>
    <w:rsid w:val="00EA083D"/>
    <w:rsid w:val="00EA47D9"/>
    <w:rsid w:val="00EA5610"/>
    <w:rsid w:val="00EC1344"/>
    <w:rsid w:val="00EC3024"/>
    <w:rsid w:val="00ED21E1"/>
    <w:rsid w:val="00ED6A6F"/>
    <w:rsid w:val="00EE007B"/>
    <w:rsid w:val="00EE35CF"/>
    <w:rsid w:val="00EE4269"/>
    <w:rsid w:val="00EE6521"/>
    <w:rsid w:val="00EF081B"/>
    <w:rsid w:val="00EF334B"/>
    <w:rsid w:val="00EF3CD8"/>
    <w:rsid w:val="00F00E14"/>
    <w:rsid w:val="00F03A64"/>
    <w:rsid w:val="00F06C3C"/>
    <w:rsid w:val="00F1108B"/>
    <w:rsid w:val="00F141E4"/>
    <w:rsid w:val="00F150E4"/>
    <w:rsid w:val="00F159D0"/>
    <w:rsid w:val="00F15B53"/>
    <w:rsid w:val="00F25334"/>
    <w:rsid w:val="00F334A8"/>
    <w:rsid w:val="00F373D7"/>
    <w:rsid w:val="00F435F1"/>
    <w:rsid w:val="00F46D12"/>
    <w:rsid w:val="00F46FED"/>
    <w:rsid w:val="00F500A2"/>
    <w:rsid w:val="00F50671"/>
    <w:rsid w:val="00F5581D"/>
    <w:rsid w:val="00F571BD"/>
    <w:rsid w:val="00F57BF3"/>
    <w:rsid w:val="00F64616"/>
    <w:rsid w:val="00F66B8A"/>
    <w:rsid w:val="00F70414"/>
    <w:rsid w:val="00F73923"/>
    <w:rsid w:val="00F769BF"/>
    <w:rsid w:val="00F772C6"/>
    <w:rsid w:val="00F77CBF"/>
    <w:rsid w:val="00F85929"/>
    <w:rsid w:val="00F85BD1"/>
    <w:rsid w:val="00F86F3E"/>
    <w:rsid w:val="00F9027B"/>
    <w:rsid w:val="00F94533"/>
    <w:rsid w:val="00F96A0B"/>
    <w:rsid w:val="00FA3B0C"/>
    <w:rsid w:val="00FA6365"/>
    <w:rsid w:val="00FB0F84"/>
    <w:rsid w:val="00FB786F"/>
    <w:rsid w:val="00FC5336"/>
    <w:rsid w:val="00FD22CD"/>
    <w:rsid w:val="00FD66EC"/>
    <w:rsid w:val="00FD7283"/>
    <w:rsid w:val="00FE0C27"/>
    <w:rsid w:val="00FE0D17"/>
    <w:rsid w:val="00FE45EF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346</Words>
  <Characters>1978</Characters>
  <Application>Microsoft Macintosh Word</Application>
  <DocSecurity>0</DocSecurity>
  <Lines>16</Lines>
  <Paragraphs>4</Paragraphs>
  <ScaleCrop>false</ScaleCrop>
  <Company>BBFI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17</cp:revision>
  <cp:lastPrinted>2017-12-13T19:38:00Z</cp:lastPrinted>
  <dcterms:created xsi:type="dcterms:W3CDTF">2017-12-19T16:06:00Z</dcterms:created>
  <dcterms:modified xsi:type="dcterms:W3CDTF">2017-12-27T14:37:00Z</dcterms:modified>
</cp:coreProperties>
</file>