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04F9E" w14:textId="23502DF3" w:rsidR="001F2C9D" w:rsidRDefault="00D02C42" w:rsidP="00D70B8E">
      <w:pPr>
        <w:ind w:left="1440" w:firstLine="720"/>
      </w:pPr>
      <w:r>
        <w:rPr>
          <w:rFonts w:ascii="Times" w:hAnsi="Times" w:cs="Times"/>
          <w:b/>
        </w:rPr>
        <w:t>Libros</w:t>
      </w:r>
      <w:r w:rsidR="00C13CA7">
        <w:rPr>
          <w:rFonts w:ascii="Times" w:hAnsi="Times" w:cs="Times"/>
          <w:b/>
        </w:rPr>
        <w:t xml:space="preserve">  de  la  Biblia   #2</w:t>
      </w:r>
      <w:r w:rsidR="00520EDA">
        <w:rPr>
          <w:rFonts w:ascii="Times" w:hAnsi="Times" w:cs="Times"/>
          <w:b/>
        </w:rPr>
        <w:t>7  Daniel</w:t>
      </w:r>
    </w:p>
    <w:p w14:paraId="0C4D0096" w14:textId="77777777" w:rsidR="00B03A0E" w:rsidRDefault="00B03A0E"/>
    <w:p w14:paraId="0B8A09E8" w14:textId="31F81936" w:rsidR="001F2C9D" w:rsidRDefault="00AF5F2F">
      <w:r>
        <w:rPr>
          <w:rFonts w:ascii="Times" w:hAnsi="Times" w:cs="Times"/>
          <w:b/>
        </w:rPr>
        <w:t xml:space="preserve">Nombre: </w:t>
      </w:r>
      <w:r w:rsidR="00202777" w:rsidRPr="00202777">
        <w:rPr>
          <w:rFonts w:ascii="Times" w:hAnsi="Times" w:cs="Times"/>
        </w:rPr>
        <w:t xml:space="preserve">Daniel </w:t>
      </w:r>
      <w:r w:rsidR="00202777">
        <w:rPr>
          <w:rFonts w:ascii="Times" w:hAnsi="Times" w:cs="Times"/>
        </w:rPr>
        <w:t>por su autor y profeta; su nombre significa “</w:t>
      </w:r>
      <w:r w:rsidR="005A79E0">
        <w:rPr>
          <w:rFonts w:ascii="Times" w:hAnsi="Times" w:cs="Times"/>
        </w:rPr>
        <w:t>Dios es mi juez</w:t>
      </w:r>
      <w:r w:rsidR="00202777">
        <w:rPr>
          <w:rFonts w:ascii="Times" w:hAnsi="Times" w:cs="Times"/>
        </w:rPr>
        <w:t>”</w:t>
      </w:r>
      <w:r w:rsidR="004C6A12">
        <w:rPr>
          <w:rFonts w:ascii="Times" w:hAnsi="Times" w:cs="Times"/>
        </w:rPr>
        <w:t xml:space="preserve"> </w:t>
      </w:r>
    </w:p>
    <w:p w14:paraId="3415A74C" w14:textId="77777777" w:rsidR="001F2C9D" w:rsidRDefault="001F2C9D"/>
    <w:p w14:paraId="7EA16BA6" w14:textId="628EBAF8" w:rsidR="00C13CA7" w:rsidRPr="002B4180" w:rsidRDefault="00AF5F2F" w:rsidP="00EE7A90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>Autor</w:t>
      </w:r>
      <w:r w:rsidR="00D70B8E">
        <w:rPr>
          <w:rFonts w:ascii="Times" w:hAnsi="Times" w:cs="Times"/>
          <w:b/>
          <w:sz w:val="24"/>
        </w:rPr>
        <w:t xml:space="preserve">: </w:t>
      </w:r>
      <w:r w:rsidR="002B4180" w:rsidRPr="002B4180">
        <w:rPr>
          <w:rFonts w:ascii="Times" w:hAnsi="Times" w:cs="Times"/>
          <w:sz w:val="24"/>
        </w:rPr>
        <w:t>Daniel (Belsazar) 1) del linaje real; 2)</w:t>
      </w:r>
      <w:r w:rsidR="002B4180">
        <w:rPr>
          <w:rFonts w:ascii="Times" w:hAnsi="Times" w:cs="Times"/>
          <w:sz w:val="24"/>
        </w:rPr>
        <w:t xml:space="preserve"> Fue llevado a cautividad en Babilonia cuando tenía 16 años; 3) Era contemperáneocon Jeremías y Ezequiel; 4) Vivía en cautividad desde el tiempo de Nabucodonosor hasta el rey Ciro de Pesia (70 años); 5)  Vivió una vida consecuente con sus convicciones y valores; 6) fue instrumento de Dios para revelar al rey Nabucodonosor</w:t>
      </w:r>
      <w:r w:rsidR="002B4180">
        <w:rPr>
          <w:rFonts w:ascii="Times" w:hAnsi="Times" w:cs="Times"/>
          <w:b/>
          <w:sz w:val="24"/>
        </w:rPr>
        <w:t xml:space="preserve"> </w:t>
      </w:r>
      <w:r w:rsidR="002B4180" w:rsidRPr="002B4180">
        <w:rPr>
          <w:rFonts w:ascii="Times" w:hAnsi="Times" w:cs="Times"/>
          <w:sz w:val="24"/>
        </w:rPr>
        <w:t>por interpretar sus sueños</w:t>
      </w:r>
      <w:r w:rsidR="002B4180">
        <w:rPr>
          <w:rFonts w:ascii="Times" w:hAnsi="Times" w:cs="Times"/>
          <w:b/>
          <w:sz w:val="24"/>
        </w:rPr>
        <w:t xml:space="preserve"> </w:t>
      </w:r>
      <w:r w:rsidR="002B4180" w:rsidRPr="002B4180">
        <w:rPr>
          <w:rFonts w:ascii="Times" w:hAnsi="Times" w:cs="Times"/>
          <w:sz w:val="24"/>
        </w:rPr>
        <w:t>(semejante a José</w:t>
      </w:r>
      <w:r w:rsidR="002B4180">
        <w:rPr>
          <w:rFonts w:ascii="Times" w:hAnsi="Times" w:cs="Times"/>
          <w:sz w:val="24"/>
        </w:rPr>
        <w:t xml:space="preserve"> con F</w:t>
      </w:r>
      <w:r w:rsidR="002B4180" w:rsidRPr="002B4180">
        <w:rPr>
          <w:rFonts w:ascii="Times" w:hAnsi="Times" w:cs="Times"/>
          <w:sz w:val="24"/>
        </w:rPr>
        <w:t>araón)</w:t>
      </w:r>
      <w:r w:rsidR="00340A68">
        <w:rPr>
          <w:rFonts w:ascii="Times" w:hAnsi="Times" w:cs="Times"/>
          <w:sz w:val="24"/>
        </w:rPr>
        <w:t xml:space="preserve"> y fue grandemente recompensado con mucho honor por los reyes gentiles.</w:t>
      </w:r>
    </w:p>
    <w:p w14:paraId="07846719" w14:textId="77777777" w:rsidR="001F2C9D" w:rsidRDefault="001F2C9D"/>
    <w:p w14:paraId="7D73E007" w14:textId="1D2640C0" w:rsidR="001F2C9D" w:rsidRPr="00D70B8E" w:rsidRDefault="00AF5F2F">
      <w:r>
        <w:rPr>
          <w:rFonts w:ascii="Times" w:hAnsi="Times" w:cs="Times"/>
          <w:b/>
          <w:color w:val="212121"/>
        </w:rPr>
        <w:t>Fecha</w:t>
      </w:r>
      <w:r w:rsidR="00D70B8E">
        <w:rPr>
          <w:rFonts w:ascii="Times" w:hAnsi="Times" w:cs="Times"/>
          <w:b/>
          <w:color w:val="212121"/>
        </w:rPr>
        <w:t xml:space="preserve"> Cubierta</w:t>
      </w:r>
      <w:r>
        <w:rPr>
          <w:rFonts w:ascii="Times" w:hAnsi="Times" w:cs="Times"/>
          <w:b/>
          <w:color w:val="212121"/>
        </w:rPr>
        <w:t>:</w:t>
      </w:r>
      <w:r w:rsidRPr="00243474">
        <w:rPr>
          <w:rFonts w:ascii="Times" w:hAnsi="Times" w:cs="Times"/>
          <w:color w:val="212121"/>
        </w:rPr>
        <w:t xml:space="preserve"> </w:t>
      </w:r>
      <w:r w:rsidR="00517D4D">
        <w:rPr>
          <w:rFonts w:ascii="Times" w:hAnsi="Times" w:cs="Times"/>
          <w:color w:val="212121"/>
        </w:rPr>
        <w:t>605 a.C. hasta 534</w:t>
      </w:r>
      <w:r w:rsidR="00243474" w:rsidRPr="00243474">
        <w:rPr>
          <w:rFonts w:ascii="Times" w:hAnsi="Times" w:cs="Times"/>
          <w:color w:val="212121"/>
        </w:rPr>
        <w:t xml:space="preserve"> a.C.</w:t>
      </w:r>
      <w:r w:rsidR="00517D4D">
        <w:rPr>
          <w:rFonts w:ascii="Times" w:hAnsi="Times" w:cs="Times"/>
          <w:color w:val="212121"/>
        </w:rPr>
        <w:t xml:space="preserve"> (70 años)</w:t>
      </w:r>
    </w:p>
    <w:p w14:paraId="6166645A" w14:textId="77777777" w:rsidR="001F2C9D" w:rsidRDefault="001F2C9D"/>
    <w:p w14:paraId="78E56E25" w14:textId="68065AD1" w:rsidR="00675146" w:rsidRDefault="00675146" w:rsidP="00675146">
      <w:pPr>
        <w:pStyle w:val="HTMLPreformatted"/>
        <w:rPr>
          <w:rFonts w:ascii="Times" w:hAnsi="Times" w:cs="Times"/>
          <w:color w:val="212121"/>
          <w:sz w:val="24"/>
        </w:rPr>
      </w:pPr>
      <w:r>
        <w:rPr>
          <w:rFonts w:ascii="Times" w:hAnsi="Times" w:cs="Times"/>
          <w:b/>
          <w:color w:val="212121"/>
          <w:sz w:val="24"/>
        </w:rPr>
        <w:t>Tema</w:t>
      </w:r>
      <w:r>
        <w:rPr>
          <w:rFonts w:ascii="Times" w:hAnsi="Times" w:cs="Times"/>
          <w:color w:val="212121"/>
          <w:sz w:val="24"/>
        </w:rPr>
        <w:t xml:space="preserve">: </w:t>
      </w:r>
      <w:r w:rsidR="00E91B66">
        <w:rPr>
          <w:rFonts w:ascii="Times" w:hAnsi="Times" w:cs="Times"/>
          <w:color w:val="212121"/>
          <w:sz w:val="24"/>
        </w:rPr>
        <w:t>La progresión del reino de los tiempos de los gentiles por 4 reinos distintos hasta su término en juicio por el Rey de reyes en el reino Milenio.</w:t>
      </w:r>
    </w:p>
    <w:p w14:paraId="7FC6308D" w14:textId="77777777" w:rsidR="00675146" w:rsidRDefault="00675146" w:rsidP="00675146">
      <w:pPr>
        <w:pStyle w:val="HTMLPreformatted"/>
        <w:rPr>
          <w:rFonts w:ascii="Times" w:hAnsi="Times" w:cs="Times"/>
          <w:color w:val="212121"/>
          <w:sz w:val="24"/>
        </w:rPr>
      </w:pPr>
    </w:p>
    <w:p w14:paraId="3241799A" w14:textId="2498E3DB" w:rsidR="00D16F17" w:rsidRPr="004C6A12" w:rsidRDefault="00E46B1E" w:rsidP="004C6A12">
      <w:pPr>
        <w:rPr>
          <w:rFonts w:ascii="Times" w:hAnsi="Times" w:cs="Times"/>
          <w:b/>
          <w:color w:val="212121"/>
        </w:rPr>
      </w:pPr>
      <w:r>
        <w:rPr>
          <w:rFonts w:ascii="Times" w:hAnsi="Times" w:cs="Times"/>
          <w:b/>
          <w:color w:val="212121"/>
        </w:rPr>
        <w:t>Bosquejo:</w:t>
      </w:r>
      <w:r>
        <w:rPr>
          <w:rFonts w:ascii="Times" w:hAnsi="Times" w:cs="Times"/>
          <w:b/>
          <w:color w:val="212121"/>
        </w:rPr>
        <w:tab/>
      </w:r>
      <w:r w:rsidR="00D16F17">
        <w:rPr>
          <w:rFonts w:ascii="Times" w:hAnsi="Times" w:cs="Times"/>
          <w:b/>
          <w:color w:val="212121"/>
        </w:rPr>
        <w:t xml:space="preserve"> </w:t>
      </w:r>
      <w:r w:rsidR="00D87B44">
        <w:rPr>
          <w:rFonts w:ascii="Times" w:hAnsi="Times" w:cs="Times"/>
          <w:color w:val="212121"/>
        </w:rPr>
        <w:t>I.</w:t>
      </w:r>
      <w:r w:rsidR="004C6A12">
        <w:rPr>
          <w:rFonts w:ascii="Times" w:hAnsi="Times" w:cs="Times"/>
          <w:color w:val="212121"/>
        </w:rPr>
        <w:t xml:space="preserve">  </w:t>
      </w:r>
      <w:r w:rsidR="00C82D31">
        <w:rPr>
          <w:rFonts w:ascii="Times" w:hAnsi="Times" w:cs="Times"/>
          <w:color w:val="212121"/>
        </w:rPr>
        <w:t>La Historia de Daniel y sus amigos Cps 1 – 6 (Daniel en 3</w:t>
      </w:r>
      <w:r w:rsidR="00C82D31" w:rsidRPr="00C82D31">
        <w:rPr>
          <w:rFonts w:ascii="Times" w:hAnsi="Times" w:cs="Times"/>
          <w:color w:val="212121"/>
          <w:vertAlign w:val="superscript"/>
        </w:rPr>
        <w:t>a</w:t>
      </w:r>
      <w:r w:rsidR="00C82D31">
        <w:rPr>
          <w:rFonts w:ascii="Times" w:hAnsi="Times" w:cs="Times"/>
          <w:color w:val="212121"/>
        </w:rPr>
        <w:t xml:space="preserve"> persona)</w:t>
      </w:r>
    </w:p>
    <w:p w14:paraId="5472E683" w14:textId="0CA1C48A" w:rsidR="001F2C9D" w:rsidRDefault="00D16F17" w:rsidP="008D7435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 xml:space="preserve"> </w:t>
      </w:r>
      <w:r w:rsidR="008D7435">
        <w:rPr>
          <w:rFonts w:ascii="Times" w:hAnsi="Times" w:cs="Times"/>
          <w:color w:val="212121"/>
        </w:rPr>
        <w:tab/>
      </w:r>
      <w:r w:rsidR="004C6A12">
        <w:rPr>
          <w:rFonts w:ascii="Times" w:hAnsi="Times" w:cs="Times"/>
          <w:color w:val="212121"/>
        </w:rPr>
        <w:tab/>
      </w:r>
      <w:r w:rsidR="00D87B44">
        <w:rPr>
          <w:rFonts w:ascii="Times" w:hAnsi="Times" w:cs="Times"/>
          <w:color w:val="212121"/>
        </w:rPr>
        <w:t>II.</w:t>
      </w:r>
      <w:r w:rsidR="004C6A12">
        <w:rPr>
          <w:rFonts w:ascii="Times" w:hAnsi="Times" w:cs="Times"/>
          <w:color w:val="212121"/>
        </w:rPr>
        <w:t xml:space="preserve">  </w:t>
      </w:r>
      <w:r>
        <w:rPr>
          <w:rFonts w:ascii="Times" w:hAnsi="Times" w:cs="Times"/>
          <w:color w:val="212121"/>
        </w:rPr>
        <w:t>La</w:t>
      </w:r>
      <w:r w:rsidR="00C82D31">
        <w:rPr>
          <w:rFonts w:ascii="Times" w:hAnsi="Times" w:cs="Times"/>
          <w:color w:val="212121"/>
        </w:rPr>
        <w:t xml:space="preserve"> Profecía del futuro Cps 7 – 12  (Daniel en 1</w:t>
      </w:r>
      <w:r w:rsidR="00C82D31" w:rsidRPr="00C82D31">
        <w:rPr>
          <w:rFonts w:ascii="Times" w:hAnsi="Times" w:cs="Times"/>
          <w:color w:val="212121"/>
          <w:vertAlign w:val="superscript"/>
        </w:rPr>
        <w:t>a</w:t>
      </w:r>
      <w:r w:rsidR="00C82D31">
        <w:rPr>
          <w:rFonts w:ascii="Times" w:hAnsi="Times" w:cs="Times"/>
          <w:color w:val="212121"/>
        </w:rPr>
        <w:t xml:space="preserve"> persona)</w:t>
      </w:r>
    </w:p>
    <w:p w14:paraId="40A7CA78" w14:textId="39367E33" w:rsidR="006D613A" w:rsidRPr="0030089A" w:rsidRDefault="00AF5F2F" w:rsidP="0030089A">
      <w:pPr>
        <w:ind w:left="1800"/>
      </w:pP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color w:val="212121"/>
        </w:rPr>
        <w:tab/>
        <w:t xml:space="preserve">  </w:t>
      </w:r>
      <w:r>
        <w:rPr>
          <w:rFonts w:ascii="Times" w:hAnsi="Times" w:cs="Times"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  <w:r>
        <w:rPr>
          <w:rFonts w:ascii="Times" w:hAnsi="Times" w:cs="Times"/>
          <w:b/>
          <w:color w:val="212121"/>
        </w:rPr>
        <w:tab/>
      </w:r>
    </w:p>
    <w:p w14:paraId="0DD81CD9" w14:textId="4A4C584F" w:rsidR="00724D92" w:rsidRDefault="00520EDA" w:rsidP="00724D92">
      <w:r>
        <w:rPr>
          <w:rFonts w:ascii="Times" w:hAnsi="Times" w:cs="Times"/>
          <w:b/>
        </w:rPr>
        <w:t>Pasaje</w:t>
      </w:r>
      <w:r w:rsidR="00382975">
        <w:rPr>
          <w:rFonts w:ascii="Times" w:hAnsi="Times" w:cs="Times"/>
          <w:b/>
        </w:rPr>
        <w:t xml:space="preserve"> Clave</w:t>
      </w:r>
      <w:r w:rsidR="00724D92">
        <w:rPr>
          <w:rFonts w:ascii="Times" w:hAnsi="Times" w:cs="Times"/>
        </w:rPr>
        <w:t>:</w:t>
      </w:r>
      <w:r w:rsidR="00382975">
        <w:rPr>
          <w:rFonts w:ascii="Times" w:hAnsi="Times" w:cs="Times"/>
        </w:rPr>
        <w:t xml:space="preserve"> </w:t>
      </w:r>
      <w:r w:rsidR="00724D92">
        <w:rPr>
          <w:rFonts w:ascii="Times" w:hAnsi="Times" w:cs="Times"/>
        </w:rPr>
        <w:t xml:space="preserve"> </w:t>
      </w:r>
      <w:r>
        <w:rPr>
          <w:rFonts w:ascii="Times" w:hAnsi="Times" w:cs="Times"/>
        </w:rPr>
        <w:t>Daniel 2:19 – 22, 28</w:t>
      </w:r>
    </w:p>
    <w:p w14:paraId="36D76A01" w14:textId="77777777" w:rsidR="00724D92" w:rsidRDefault="00724D92" w:rsidP="00724D92"/>
    <w:p w14:paraId="010A728C" w14:textId="492562E9" w:rsidR="00724D92" w:rsidRDefault="00520EDA" w:rsidP="00724D92">
      <w:r>
        <w:rPr>
          <w:b/>
        </w:rPr>
        <w:t>Palabra</w:t>
      </w:r>
      <w:r w:rsidR="00382975">
        <w:rPr>
          <w:b/>
        </w:rPr>
        <w:t xml:space="preserve"> </w:t>
      </w:r>
      <w:r w:rsidR="00724D92" w:rsidRPr="001E2D78">
        <w:rPr>
          <w:b/>
        </w:rPr>
        <w:t>Clave</w:t>
      </w:r>
      <w:r>
        <w:t>:</w:t>
      </w:r>
      <w:r w:rsidR="00382975">
        <w:t xml:space="preserve"> </w:t>
      </w:r>
      <w:r>
        <w:t>“Visión”</w:t>
      </w:r>
    </w:p>
    <w:p w14:paraId="76480048" w14:textId="77777777" w:rsidR="006849BB" w:rsidRDefault="006849BB" w:rsidP="00724D92"/>
    <w:p w14:paraId="433FD440" w14:textId="4096217A" w:rsidR="006849BB" w:rsidRDefault="00816251" w:rsidP="00724D92">
      <w:r>
        <w:rPr>
          <w:b/>
        </w:rPr>
        <w:t>El Libro dividido por</w:t>
      </w:r>
      <w:r w:rsidR="00520EDA">
        <w:rPr>
          <w:b/>
        </w:rPr>
        <w:t xml:space="preserve"> </w:t>
      </w:r>
      <w:r>
        <w:rPr>
          <w:b/>
        </w:rPr>
        <w:t xml:space="preserve">cada </w:t>
      </w:r>
      <w:r w:rsidR="00520EDA">
        <w:rPr>
          <w:b/>
        </w:rPr>
        <w:t>rey gentil</w:t>
      </w:r>
      <w:r>
        <w:rPr>
          <w:b/>
        </w:rPr>
        <w:t xml:space="preserve"> sobre</w:t>
      </w:r>
      <w:r w:rsidR="00520EDA">
        <w:rPr>
          <w:b/>
        </w:rPr>
        <w:t xml:space="preserve"> el mundo de Daniel</w:t>
      </w:r>
      <w:r w:rsidR="006849BB">
        <w:t xml:space="preserve">:  </w:t>
      </w:r>
      <w:r w:rsidR="006849BB" w:rsidRPr="0057412E">
        <w:rPr>
          <w:b/>
        </w:rPr>
        <w:t>1)</w:t>
      </w:r>
      <w:r w:rsidR="00520EDA">
        <w:t xml:space="preserve">  Nabucodonosor Cps 1 – 4  </w:t>
      </w:r>
      <w:r w:rsidR="006849BB">
        <w:t xml:space="preserve"> </w:t>
      </w:r>
      <w:r w:rsidR="006849BB" w:rsidRPr="0057412E">
        <w:rPr>
          <w:b/>
        </w:rPr>
        <w:t>2)</w:t>
      </w:r>
      <w:r w:rsidR="00520EDA">
        <w:t xml:space="preserve">  Belsasar  Cps 5, 7, 8 </w:t>
      </w:r>
      <w:r w:rsidR="006849BB">
        <w:t xml:space="preserve">  </w:t>
      </w:r>
      <w:r w:rsidR="006849BB" w:rsidRPr="0057412E">
        <w:rPr>
          <w:b/>
        </w:rPr>
        <w:t>3)</w:t>
      </w:r>
      <w:r w:rsidR="00520EDA">
        <w:t xml:space="preserve">  Darío Cps 6, 9 </w:t>
      </w:r>
      <w:r w:rsidR="006849BB">
        <w:t xml:space="preserve"> </w:t>
      </w:r>
      <w:r w:rsidR="00850FA0">
        <w:t xml:space="preserve"> </w:t>
      </w:r>
      <w:r w:rsidR="00850FA0" w:rsidRPr="0057412E">
        <w:rPr>
          <w:b/>
        </w:rPr>
        <w:t>4)</w:t>
      </w:r>
      <w:r w:rsidR="00520EDA">
        <w:t xml:space="preserve">  Ciro Cps 10 – 12 </w:t>
      </w:r>
    </w:p>
    <w:p w14:paraId="2136ED90" w14:textId="77777777" w:rsidR="000F0478" w:rsidRDefault="000F0478"/>
    <w:p w14:paraId="4A14F2E9" w14:textId="3136AFD0" w:rsidR="00054856" w:rsidRDefault="00CF12D7" w:rsidP="00856D0E">
      <w:pPr>
        <w:rPr>
          <w:b/>
        </w:rPr>
      </w:pPr>
      <w:r>
        <w:rPr>
          <w:b/>
        </w:rPr>
        <w:t>Cada C</w:t>
      </w:r>
      <w:r w:rsidR="00054856">
        <w:rPr>
          <w:b/>
        </w:rPr>
        <w:t xml:space="preserve">apítulo:  </w:t>
      </w:r>
      <w:r w:rsidR="00054856" w:rsidRPr="003C3304">
        <w:rPr>
          <w:b/>
        </w:rPr>
        <w:t>Cp</w:t>
      </w:r>
      <w:r w:rsidR="003C3304">
        <w:rPr>
          <w:b/>
        </w:rPr>
        <w:t xml:space="preserve"> </w:t>
      </w:r>
      <w:r w:rsidR="00054856" w:rsidRPr="003C3304">
        <w:rPr>
          <w:b/>
        </w:rPr>
        <w:t>1</w:t>
      </w:r>
      <w:r w:rsidR="00054856" w:rsidRPr="00054856">
        <w:t>: La historia personal de Daniel</w:t>
      </w:r>
      <w:r w:rsidR="00054856">
        <w:t xml:space="preserve">; </w:t>
      </w:r>
      <w:r w:rsidR="00054856" w:rsidRPr="003C3304">
        <w:rPr>
          <w:b/>
        </w:rPr>
        <w:t>Cp 2</w:t>
      </w:r>
      <w:r w:rsidR="00054856">
        <w:t xml:space="preserve">: La Visión de Nabucodonosor; </w:t>
      </w:r>
      <w:r w:rsidR="00054856" w:rsidRPr="003C3304">
        <w:rPr>
          <w:b/>
        </w:rPr>
        <w:t>Cp 3</w:t>
      </w:r>
      <w:r w:rsidR="00054856">
        <w:t>: La imagen de oro y el horno de fuego;</w:t>
      </w:r>
      <w:r w:rsidR="003C3304">
        <w:t xml:space="preserve"> </w:t>
      </w:r>
      <w:r w:rsidR="00054856" w:rsidRPr="003C3304">
        <w:rPr>
          <w:b/>
        </w:rPr>
        <w:t>Cp 4</w:t>
      </w:r>
      <w:r w:rsidR="00054856">
        <w:t xml:space="preserve">: La visión del gran árbol; </w:t>
      </w:r>
      <w:r w:rsidR="00054856" w:rsidRPr="003C3304">
        <w:rPr>
          <w:b/>
        </w:rPr>
        <w:t>Cp 5</w:t>
      </w:r>
      <w:r w:rsidR="00054856">
        <w:t xml:space="preserve">: La caída de rey Belsazar y Babilonia y la escritura en la pared; </w:t>
      </w:r>
      <w:r w:rsidR="00054856" w:rsidRPr="003C3304">
        <w:rPr>
          <w:b/>
        </w:rPr>
        <w:t>Cp 6</w:t>
      </w:r>
      <w:r w:rsidR="00054856">
        <w:t xml:space="preserve">: El decreto de Darío y el foso de los leones; </w:t>
      </w:r>
      <w:r w:rsidR="00054856" w:rsidRPr="003C3304">
        <w:rPr>
          <w:b/>
        </w:rPr>
        <w:t>Cp 7</w:t>
      </w:r>
      <w:r w:rsidR="00054856">
        <w:t>: La visión de las bestias</w:t>
      </w:r>
      <w:r w:rsidR="009E4A20">
        <w:t xml:space="preserve"> (4 reinos mundiales); </w:t>
      </w:r>
      <w:r w:rsidR="009E4A20" w:rsidRPr="003C3304">
        <w:rPr>
          <w:b/>
        </w:rPr>
        <w:t>Cp 8</w:t>
      </w:r>
      <w:r w:rsidR="009E4A20">
        <w:t xml:space="preserve">: La visión del carnero </w:t>
      </w:r>
      <w:r w:rsidR="00E71D61">
        <w:t xml:space="preserve">(Persia) </w:t>
      </w:r>
      <w:r w:rsidR="009E4A20">
        <w:t xml:space="preserve">y macho cabrío </w:t>
      </w:r>
      <w:r w:rsidR="00E71D61">
        <w:t>(Grecia);</w:t>
      </w:r>
      <w:r w:rsidR="003C3304">
        <w:t xml:space="preserve"> </w:t>
      </w:r>
      <w:r w:rsidR="00E71D61" w:rsidRPr="00441C24">
        <w:rPr>
          <w:b/>
        </w:rPr>
        <w:t>Cp 9</w:t>
      </w:r>
      <w:r w:rsidR="00E71D61">
        <w:t xml:space="preserve">: </w:t>
      </w:r>
      <w:r w:rsidR="003C3304">
        <w:t xml:space="preserve">La visión de las 70 semanas (de años) en profecía; </w:t>
      </w:r>
      <w:r w:rsidR="003C3304" w:rsidRPr="00441C24">
        <w:rPr>
          <w:b/>
        </w:rPr>
        <w:t>Cp 10:</w:t>
      </w:r>
      <w:r w:rsidR="003C3304">
        <w:t xml:space="preserve"> El ángel de Dios;  </w:t>
      </w:r>
      <w:r w:rsidR="003C3304" w:rsidRPr="00441C24">
        <w:rPr>
          <w:b/>
        </w:rPr>
        <w:t>Cp 11</w:t>
      </w:r>
      <w:r w:rsidR="003C3304">
        <w:t xml:space="preserve">:  El hombre de pecado (anticristo); </w:t>
      </w:r>
      <w:r w:rsidR="003C3304" w:rsidRPr="00441C24">
        <w:rPr>
          <w:b/>
        </w:rPr>
        <w:t>Cp 12:</w:t>
      </w:r>
      <w:r w:rsidR="003C3304">
        <w:t xml:space="preserve"> el fin de los tiempos</w:t>
      </w:r>
      <w:r w:rsidR="00054856">
        <w:t xml:space="preserve"> </w:t>
      </w:r>
    </w:p>
    <w:p w14:paraId="20B7C1D1" w14:textId="77777777" w:rsidR="00054856" w:rsidRDefault="00054856" w:rsidP="00856D0E">
      <w:pPr>
        <w:rPr>
          <w:b/>
        </w:rPr>
      </w:pPr>
    </w:p>
    <w:p w14:paraId="2C345125" w14:textId="07A8842A" w:rsidR="00C323F2" w:rsidRPr="00BF2E0E" w:rsidRDefault="00520EDA" w:rsidP="00856D0E">
      <w:r>
        <w:rPr>
          <w:b/>
        </w:rPr>
        <w:t>Profecías:</w:t>
      </w:r>
      <w:r w:rsidR="00BF2E0E">
        <w:rPr>
          <w:b/>
        </w:rPr>
        <w:t xml:space="preserve"> 1)</w:t>
      </w:r>
      <w:r w:rsidR="00CF12D7">
        <w:rPr>
          <w:b/>
        </w:rPr>
        <w:t xml:space="preserve"> </w:t>
      </w:r>
      <w:r w:rsidR="00BF2E0E">
        <w:t>La progresión de 4 reinos mundiales de los gentiles: Babilonia, Medo Persa, Grecia, y Roma  *revelado por la estatua (oro = Babilonia; Plata =Medo Persa; Bronce = Grecia; y Hierro = Roma); y por 4 animales ( León = Babilonia; Oso = Medo Persa;  Leopardo = Grecia; La bestia = Roma)</w:t>
      </w:r>
      <w:r w:rsidR="00CF12D7">
        <w:t xml:space="preserve">; </w:t>
      </w:r>
      <w:r w:rsidR="00C323F2" w:rsidRPr="002D6381">
        <w:rPr>
          <w:b/>
        </w:rPr>
        <w:t>2)</w:t>
      </w:r>
      <w:r w:rsidR="002D6381">
        <w:t xml:space="preserve">  La</w:t>
      </w:r>
      <w:r w:rsidR="00C323F2">
        <w:t>s 70 semanas son grupos de 7 años</w:t>
      </w:r>
      <w:r w:rsidR="00CF12D7">
        <w:t xml:space="preserve"> </w:t>
      </w:r>
      <w:r w:rsidR="00C323F2">
        <w:t>o 490 años; hay un paréntesis entre semana 69 y 70 de casi 2.000 años (donde vivimos nosotros ahora) y la última semana de</w:t>
      </w:r>
      <w:r w:rsidR="00CF12D7">
        <w:t xml:space="preserve"> 7 años </w:t>
      </w:r>
      <w:r w:rsidR="00C323F2">
        <w:t>es la tribulación des</w:t>
      </w:r>
      <w:r w:rsidR="00CF12D7">
        <w:t>crita en Apocalipsis</w:t>
      </w:r>
      <w:r w:rsidR="00C323F2">
        <w:t>.</w:t>
      </w:r>
    </w:p>
    <w:p w14:paraId="1846F249" w14:textId="77777777" w:rsidR="00520EDA" w:rsidRDefault="00520EDA" w:rsidP="00856D0E">
      <w:pPr>
        <w:rPr>
          <w:b/>
        </w:rPr>
      </w:pPr>
    </w:p>
    <w:p w14:paraId="1A1E9ED8" w14:textId="0A20681E" w:rsidR="00AA2F73" w:rsidRDefault="00AA2F73" w:rsidP="00856D0E">
      <w:r w:rsidRPr="00AA2F73">
        <w:rPr>
          <w:b/>
        </w:rPr>
        <w:t>Lecciones</w:t>
      </w:r>
      <w:r>
        <w:t xml:space="preserve">: </w:t>
      </w:r>
    </w:p>
    <w:p w14:paraId="3F8E8F41" w14:textId="6CDA7621" w:rsidR="00EB153E" w:rsidRDefault="00401E7D" w:rsidP="0094355F">
      <w:pPr>
        <w:pStyle w:val="ListParagraph"/>
        <w:numPr>
          <w:ilvl w:val="0"/>
          <w:numId w:val="1"/>
        </w:numPr>
      </w:pPr>
      <w:r>
        <w:t>El</w:t>
      </w:r>
      <w:bookmarkStart w:id="0" w:name="_GoBack"/>
      <w:bookmarkEnd w:id="0"/>
      <w:r w:rsidR="0094355F">
        <w:t xml:space="preserve"> curso del futuro está 100% en las manos de Dios Soberano</w:t>
      </w:r>
    </w:p>
    <w:p w14:paraId="64F18FE4" w14:textId="0DADB5E7" w:rsidR="00D46BFE" w:rsidRDefault="0094355F" w:rsidP="004E6119">
      <w:pPr>
        <w:pStyle w:val="ListParagraph"/>
        <w:numPr>
          <w:ilvl w:val="0"/>
          <w:numId w:val="1"/>
        </w:numPr>
      </w:pPr>
      <w:r>
        <w:t>Debemos vivir por nuestras convicciones a todo costo</w:t>
      </w:r>
    </w:p>
    <w:p w14:paraId="2F122888" w14:textId="77777777" w:rsidR="00B749C8" w:rsidRDefault="00B749C8" w:rsidP="00B749C8"/>
    <w:p w14:paraId="09F9AC28" w14:textId="222A06CE" w:rsidR="001F2C9D" w:rsidRDefault="00AF5F2F" w:rsidP="00B749C8">
      <w:r w:rsidRPr="00D46BFE">
        <w:rPr>
          <w:rFonts w:ascii="Times" w:hAnsi="Times" w:cs="Times"/>
          <w:b/>
          <w:color w:val="212121"/>
        </w:rPr>
        <w:t>Cristo en el libro</w:t>
      </w:r>
      <w:r w:rsidRPr="00D46BFE">
        <w:rPr>
          <w:rFonts w:ascii="Times" w:hAnsi="Times" w:cs="Times"/>
          <w:color w:val="212121"/>
        </w:rPr>
        <w:t xml:space="preserve">: </w:t>
      </w:r>
      <w:r w:rsidR="00B26962" w:rsidRPr="00D46BFE">
        <w:rPr>
          <w:rFonts w:ascii="Times" w:hAnsi="Times" w:cs="Times"/>
          <w:b/>
          <w:color w:val="212121"/>
        </w:rPr>
        <w:t xml:space="preserve"> </w:t>
      </w:r>
      <w:r w:rsidR="00EB153E" w:rsidRPr="00D46BFE">
        <w:rPr>
          <w:rFonts w:ascii="Times" w:hAnsi="Times" w:cs="Times"/>
          <w:b/>
          <w:color w:val="212121"/>
        </w:rPr>
        <w:t>El cuarto hombre en el horno y el “Mesías Príncipe”</w:t>
      </w:r>
    </w:p>
    <w:sectPr w:rsidR="001F2C9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5C86"/>
    <w:multiLevelType w:val="hybridMultilevel"/>
    <w:tmpl w:val="E140D1F4"/>
    <w:lvl w:ilvl="0" w:tplc="1F600772">
      <w:start w:val="1"/>
      <w:numFmt w:val="decimal"/>
      <w:lvlText w:val="%1)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677D6"/>
    <w:multiLevelType w:val="hybridMultilevel"/>
    <w:tmpl w:val="07D4A082"/>
    <w:lvl w:ilvl="0" w:tplc="EBACB2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5841AB"/>
    <w:multiLevelType w:val="hybridMultilevel"/>
    <w:tmpl w:val="141E318A"/>
    <w:lvl w:ilvl="0" w:tplc="DBC229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C871178"/>
    <w:multiLevelType w:val="hybridMultilevel"/>
    <w:tmpl w:val="D9A8ACDA"/>
    <w:lvl w:ilvl="0" w:tplc="529A54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C9D"/>
    <w:rsid w:val="000073D2"/>
    <w:rsid w:val="00054856"/>
    <w:rsid w:val="0006182F"/>
    <w:rsid w:val="00072F30"/>
    <w:rsid w:val="000843DE"/>
    <w:rsid w:val="00085752"/>
    <w:rsid w:val="000B45F4"/>
    <w:rsid w:val="000C4CD1"/>
    <w:rsid w:val="000D0BFB"/>
    <w:rsid w:val="000F0478"/>
    <w:rsid w:val="00111BEC"/>
    <w:rsid w:val="00114133"/>
    <w:rsid w:val="00182D8B"/>
    <w:rsid w:val="00196E04"/>
    <w:rsid w:val="001A3FC8"/>
    <w:rsid w:val="001A5B94"/>
    <w:rsid w:val="001B37D0"/>
    <w:rsid w:val="001D1D7A"/>
    <w:rsid w:val="001D6589"/>
    <w:rsid w:val="001E2D78"/>
    <w:rsid w:val="001F2C9D"/>
    <w:rsid w:val="00200F2A"/>
    <w:rsid w:val="00202777"/>
    <w:rsid w:val="002027B3"/>
    <w:rsid w:val="00203AD9"/>
    <w:rsid w:val="002064DA"/>
    <w:rsid w:val="002425DC"/>
    <w:rsid w:val="00243474"/>
    <w:rsid w:val="00271ADB"/>
    <w:rsid w:val="0027335C"/>
    <w:rsid w:val="002B4180"/>
    <w:rsid w:val="002C3F78"/>
    <w:rsid w:val="002D6381"/>
    <w:rsid w:val="0030089A"/>
    <w:rsid w:val="0030658F"/>
    <w:rsid w:val="0032425B"/>
    <w:rsid w:val="00340A68"/>
    <w:rsid w:val="00345D89"/>
    <w:rsid w:val="003563A6"/>
    <w:rsid w:val="003571DA"/>
    <w:rsid w:val="0036035A"/>
    <w:rsid w:val="0037111C"/>
    <w:rsid w:val="00376099"/>
    <w:rsid w:val="00380427"/>
    <w:rsid w:val="00382975"/>
    <w:rsid w:val="00392797"/>
    <w:rsid w:val="003C3304"/>
    <w:rsid w:val="003F2F73"/>
    <w:rsid w:val="003F71EA"/>
    <w:rsid w:val="00401E7D"/>
    <w:rsid w:val="00402418"/>
    <w:rsid w:val="0040384A"/>
    <w:rsid w:val="00414056"/>
    <w:rsid w:val="004308B1"/>
    <w:rsid w:val="00441C24"/>
    <w:rsid w:val="004528FF"/>
    <w:rsid w:val="00477A06"/>
    <w:rsid w:val="004A776A"/>
    <w:rsid w:val="004B3BCC"/>
    <w:rsid w:val="004C6A12"/>
    <w:rsid w:val="004E6119"/>
    <w:rsid w:val="00517D4D"/>
    <w:rsid w:val="00520EDA"/>
    <w:rsid w:val="00530267"/>
    <w:rsid w:val="00532B9C"/>
    <w:rsid w:val="00557F55"/>
    <w:rsid w:val="00561841"/>
    <w:rsid w:val="0057412E"/>
    <w:rsid w:val="005A348F"/>
    <w:rsid w:val="005A79E0"/>
    <w:rsid w:val="005C363D"/>
    <w:rsid w:val="005C6A0E"/>
    <w:rsid w:val="005F1384"/>
    <w:rsid w:val="005F7624"/>
    <w:rsid w:val="00615283"/>
    <w:rsid w:val="00621759"/>
    <w:rsid w:val="006556D9"/>
    <w:rsid w:val="00656B6C"/>
    <w:rsid w:val="0066705B"/>
    <w:rsid w:val="00675146"/>
    <w:rsid w:val="006849BB"/>
    <w:rsid w:val="006D58B3"/>
    <w:rsid w:val="006D613A"/>
    <w:rsid w:val="006E06B6"/>
    <w:rsid w:val="00724D92"/>
    <w:rsid w:val="0072621B"/>
    <w:rsid w:val="00735665"/>
    <w:rsid w:val="00736F80"/>
    <w:rsid w:val="00737996"/>
    <w:rsid w:val="00757883"/>
    <w:rsid w:val="00770199"/>
    <w:rsid w:val="00771D35"/>
    <w:rsid w:val="007E26D2"/>
    <w:rsid w:val="007E76E3"/>
    <w:rsid w:val="00816251"/>
    <w:rsid w:val="00830C4B"/>
    <w:rsid w:val="00850FA0"/>
    <w:rsid w:val="00853307"/>
    <w:rsid w:val="0085459A"/>
    <w:rsid w:val="00856D0E"/>
    <w:rsid w:val="008720EC"/>
    <w:rsid w:val="008758E4"/>
    <w:rsid w:val="00891B19"/>
    <w:rsid w:val="008C17BF"/>
    <w:rsid w:val="008D7435"/>
    <w:rsid w:val="008E73A1"/>
    <w:rsid w:val="00901C5B"/>
    <w:rsid w:val="009069D0"/>
    <w:rsid w:val="00912E44"/>
    <w:rsid w:val="009145CA"/>
    <w:rsid w:val="0092199D"/>
    <w:rsid w:val="0092320D"/>
    <w:rsid w:val="00931972"/>
    <w:rsid w:val="00935145"/>
    <w:rsid w:val="0094355F"/>
    <w:rsid w:val="009707BB"/>
    <w:rsid w:val="0097272A"/>
    <w:rsid w:val="00977B74"/>
    <w:rsid w:val="009D31A4"/>
    <w:rsid w:val="009E4A20"/>
    <w:rsid w:val="009F69E7"/>
    <w:rsid w:val="009F6EDF"/>
    <w:rsid w:val="00A10722"/>
    <w:rsid w:val="00A32A1D"/>
    <w:rsid w:val="00A33117"/>
    <w:rsid w:val="00A40236"/>
    <w:rsid w:val="00A51124"/>
    <w:rsid w:val="00A6294F"/>
    <w:rsid w:val="00AA2F73"/>
    <w:rsid w:val="00AA3B43"/>
    <w:rsid w:val="00AC73EB"/>
    <w:rsid w:val="00AF5F2F"/>
    <w:rsid w:val="00B03A0E"/>
    <w:rsid w:val="00B26962"/>
    <w:rsid w:val="00B53B91"/>
    <w:rsid w:val="00B549F0"/>
    <w:rsid w:val="00B56883"/>
    <w:rsid w:val="00B749C8"/>
    <w:rsid w:val="00B94E0E"/>
    <w:rsid w:val="00BD6D53"/>
    <w:rsid w:val="00BF2E0E"/>
    <w:rsid w:val="00C13CA7"/>
    <w:rsid w:val="00C27D89"/>
    <w:rsid w:val="00C323F2"/>
    <w:rsid w:val="00C60BB0"/>
    <w:rsid w:val="00C6247C"/>
    <w:rsid w:val="00C705E3"/>
    <w:rsid w:val="00C82D31"/>
    <w:rsid w:val="00C9300C"/>
    <w:rsid w:val="00CA7FC1"/>
    <w:rsid w:val="00CB01FF"/>
    <w:rsid w:val="00CB3869"/>
    <w:rsid w:val="00CF073B"/>
    <w:rsid w:val="00CF12D7"/>
    <w:rsid w:val="00D02C42"/>
    <w:rsid w:val="00D16F17"/>
    <w:rsid w:val="00D273F4"/>
    <w:rsid w:val="00D3461A"/>
    <w:rsid w:val="00D35EC7"/>
    <w:rsid w:val="00D46BFE"/>
    <w:rsid w:val="00D70B8E"/>
    <w:rsid w:val="00D74A68"/>
    <w:rsid w:val="00D87B44"/>
    <w:rsid w:val="00D9342C"/>
    <w:rsid w:val="00DB5F0C"/>
    <w:rsid w:val="00DE2EAC"/>
    <w:rsid w:val="00DE5746"/>
    <w:rsid w:val="00E0400C"/>
    <w:rsid w:val="00E43442"/>
    <w:rsid w:val="00E46B1E"/>
    <w:rsid w:val="00E61014"/>
    <w:rsid w:val="00E65BC9"/>
    <w:rsid w:val="00E71D61"/>
    <w:rsid w:val="00E91B66"/>
    <w:rsid w:val="00E925DD"/>
    <w:rsid w:val="00EB153E"/>
    <w:rsid w:val="00EB1B6A"/>
    <w:rsid w:val="00ED16FB"/>
    <w:rsid w:val="00EE7A90"/>
    <w:rsid w:val="00F41E3D"/>
    <w:rsid w:val="00F42A6E"/>
    <w:rsid w:val="00F947B7"/>
    <w:rsid w:val="00FC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596A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A402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40236"/>
    <w:rPr>
      <w:rFonts w:ascii="Courier" w:hAnsi="Courier" w:cs="Courier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AA2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CocoaOOXMLWriter/1404.47</generator>
</meta>
</file>

<file path=customXml/itemProps1.xml><?xml version="1.0" encoding="utf-8"?>
<ds:datastoreItem xmlns:ds="http://schemas.openxmlformats.org/officeDocument/2006/customXml" ds:itemID="{191428C0-ED66-1146-9FB5-CA15E9774B92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369</Words>
  <Characters>2106</Characters>
  <Application>Microsoft Macintosh Word</Application>
  <DocSecurity>0</DocSecurity>
  <Lines>17</Lines>
  <Paragraphs>4</Paragraphs>
  <ScaleCrop>false</ScaleCrop>
  <Company>BBFI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Reinhardt</dc:creator>
  <cp:lastModifiedBy>David Reinhardt</cp:lastModifiedBy>
  <cp:revision>28</cp:revision>
  <cp:lastPrinted>2018-01-31T15:03:00Z</cp:lastPrinted>
  <dcterms:created xsi:type="dcterms:W3CDTF">2018-03-13T19:30:00Z</dcterms:created>
  <dcterms:modified xsi:type="dcterms:W3CDTF">2018-03-14T18:42:00Z</dcterms:modified>
</cp:coreProperties>
</file>