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5B04BE8C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proofErr w:type="gramStart"/>
      <w:r w:rsidR="00B44B1D" w:rsidRPr="00146D0A">
        <w:rPr>
          <w:rFonts w:cs="Times"/>
          <w:b/>
        </w:rPr>
        <w:t>L</w:t>
      </w:r>
      <w:r w:rsidR="00D850D3">
        <w:rPr>
          <w:rFonts w:cs="Times"/>
          <w:b/>
        </w:rPr>
        <w:t>ibros  de</w:t>
      </w:r>
      <w:proofErr w:type="gramEnd"/>
      <w:r w:rsidR="00D850D3">
        <w:rPr>
          <w:rFonts w:cs="Times"/>
          <w:b/>
        </w:rPr>
        <w:t xml:space="preserve">  la  Biblia   </w:t>
      </w:r>
      <w:r w:rsidR="00171AD9">
        <w:rPr>
          <w:rFonts w:cs="Times"/>
          <w:b/>
        </w:rPr>
        <w:t>(</w:t>
      </w:r>
      <w:r w:rsidR="001B4243">
        <w:rPr>
          <w:rFonts w:cs="Times"/>
          <w:b/>
        </w:rPr>
        <w:t>#55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1B4243">
        <w:rPr>
          <w:rFonts w:cs="Times"/>
          <w:b/>
        </w:rPr>
        <w:t>2</w:t>
      </w:r>
      <w:r w:rsidR="00AF75B6">
        <w:rPr>
          <w:rFonts w:cs="Times"/>
          <w:b/>
        </w:rPr>
        <w:t xml:space="preserve"> Timoteo</w:t>
      </w:r>
      <w:r w:rsidR="0061146C">
        <w:rPr>
          <w:rFonts w:cs="Times"/>
          <w:b/>
        </w:rPr>
        <w:t xml:space="preserve">      </w:t>
      </w:r>
      <w:r w:rsidR="001B4243">
        <w:rPr>
          <w:rFonts w:cs="Times"/>
          <w:b/>
        </w:rPr>
        <w:t xml:space="preserve">    (#16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3610E961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 xml:space="preserve">La </w:t>
      </w:r>
      <w:r w:rsidR="001B4243">
        <w:rPr>
          <w:rFonts w:cs="Times"/>
        </w:rPr>
        <w:t>segunda</w:t>
      </w:r>
      <w:r w:rsidR="00AB4C9C">
        <w:rPr>
          <w:rFonts w:cs="Times"/>
        </w:rPr>
        <w:t xml:space="preserve"> </w:t>
      </w:r>
      <w:r w:rsidR="00020D16">
        <w:rPr>
          <w:rFonts w:cs="Times"/>
        </w:rPr>
        <w:t>epístola</w:t>
      </w:r>
      <w:r w:rsidR="00AB4C9C">
        <w:rPr>
          <w:rFonts w:cs="Times"/>
        </w:rPr>
        <w:t xml:space="preserve"> del Ap</w:t>
      </w:r>
      <w:r w:rsidR="00D92B5B">
        <w:rPr>
          <w:rFonts w:cs="Times"/>
        </w:rPr>
        <w:t>óstol Pablo a Timoteo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4A909DFB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1B4243">
        <w:rPr>
          <w:rFonts w:cs="Times"/>
          <w:color w:val="212121"/>
        </w:rPr>
        <w:t xml:space="preserve"> 68</w:t>
      </w:r>
      <w:r w:rsidR="00397B31">
        <w:rPr>
          <w:rFonts w:cs="Times"/>
          <w:color w:val="212121"/>
        </w:rPr>
        <w:t xml:space="preserve"> </w:t>
      </w:r>
      <w:proofErr w:type="gramStart"/>
      <w:r w:rsidR="00397B31">
        <w:rPr>
          <w:rFonts w:cs="Times"/>
          <w:color w:val="212121"/>
        </w:rPr>
        <w:t>d.C</w:t>
      </w:r>
      <w:proofErr w:type="gramEnd"/>
      <w:r w:rsidR="00397B31">
        <w:rPr>
          <w:rFonts w:cs="Times"/>
          <w:color w:val="212121"/>
        </w:rPr>
        <w:t>.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399255D6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8270F">
        <w:rPr>
          <w:rFonts w:asciiTheme="minorHAnsi" w:hAnsiTheme="minorHAnsi" w:cs="Times"/>
          <w:color w:val="212121"/>
          <w:sz w:val="24"/>
          <w:szCs w:val="24"/>
        </w:rPr>
        <w:t>Pablo la escribió desde la prisión en Roma (1:8; 2:8, 9) poco antes de su martirio por ejecución (4:6 – 8) al joven pastor Timoteo (1:2) pastor de Éfeso.</w:t>
      </w:r>
    </w:p>
    <w:p w14:paraId="186DF23E" w14:textId="77777777" w:rsidR="00D92B5B" w:rsidRDefault="00D92B5B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7896B583" w14:textId="4DCBFFE6" w:rsidR="004850D0" w:rsidRDefault="00633412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1B4243">
        <w:rPr>
          <w:rFonts w:asciiTheme="minorHAnsi" w:hAnsiTheme="minorHAnsi" w:cstheme="minorHAnsi"/>
          <w:color w:val="212121"/>
          <w:sz w:val="24"/>
          <w:szCs w:val="24"/>
        </w:rPr>
        <w:tab/>
        <w:t>El ministerio de Cristo y el obrero “aprobado”</w:t>
      </w:r>
    </w:p>
    <w:p w14:paraId="3476897E" w14:textId="77777777" w:rsidR="00F0692A" w:rsidRDefault="00F0692A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6901FFA6" w14:textId="77777777" w:rsidR="00C8270F" w:rsidRDefault="004850D0" w:rsidP="00E12B81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C8270F">
        <w:rPr>
          <w:rFonts w:asciiTheme="minorHAnsi" w:hAnsiTheme="minorHAnsi" w:cstheme="minorHAnsi"/>
          <w:color w:val="212121"/>
          <w:sz w:val="24"/>
          <w:szCs w:val="24"/>
        </w:rPr>
        <w:t xml:space="preserve">Pablo da las últimas instrucciones a su hijo en la </w:t>
      </w:r>
      <w:proofErr w:type="gramStart"/>
      <w:r w:rsidR="00C8270F">
        <w:rPr>
          <w:rFonts w:asciiTheme="minorHAnsi" w:hAnsiTheme="minorHAnsi" w:cstheme="minorHAnsi"/>
          <w:color w:val="212121"/>
          <w:sz w:val="24"/>
          <w:szCs w:val="24"/>
        </w:rPr>
        <w:t>fe</w:t>
      </w:r>
      <w:proofErr w:type="gramEnd"/>
      <w:r w:rsidR="00C8270F">
        <w:rPr>
          <w:rFonts w:asciiTheme="minorHAnsi" w:hAnsiTheme="minorHAnsi" w:cstheme="minorHAnsi"/>
          <w:color w:val="212121"/>
          <w:sz w:val="24"/>
          <w:szCs w:val="24"/>
        </w:rPr>
        <w:t xml:space="preserve"> y fiel compañero </w:t>
      </w:r>
    </w:p>
    <w:p w14:paraId="196D40B9" w14:textId="0CB96683" w:rsidR="000052D9" w:rsidRDefault="00C8270F" w:rsidP="00E12B81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Timoteo.  Él esperaba verlo antes de su muerte (4:9, 13, 21)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1FA4BB63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3A45A99C" w14:textId="58804E05" w:rsidR="004E4F99" w:rsidRPr="004E4F99" w:rsidRDefault="001B4243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 w:eastAsia="en-US"/>
        </w:rPr>
      </w:pPr>
      <w:r>
        <w:rPr>
          <w:rFonts w:cs="Courier"/>
          <w:color w:val="212121"/>
          <w:lang w:val="es-ES" w:eastAsia="en-US"/>
        </w:rPr>
        <w:t>El Poder del ministerio  1:1 - 18</w:t>
      </w:r>
    </w:p>
    <w:p w14:paraId="35A3CC36" w14:textId="4D3DFC9E" w:rsidR="004E4F99" w:rsidRPr="004E4F99" w:rsidRDefault="001B4243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>
        <w:rPr>
          <w:rFonts w:cs="Courier"/>
          <w:color w:val="212121"/>
          <w:lang w:val="es-ES" w:eastAsia="en-US"/>
        </w:rPr>
        <w:t>La Pelea del ministerio  2:1 - 26</w:t>
      </w:r>
    </w:p>
    <w:p w14:paraId="56839DA9" w14:textId="429189E2" w:rsidR="00D11999" w:rsidRPr="00D11999" w:rsidRDefault="001B4243" w:rsidP="00AF14A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212121"/>
        </w:rPr>
      </w:pPr>
      <w:r>
        <w:rPr>
          <w:rFonts w:cs="Courier"/>
          <w:color w:val="212121"/>
          <w:lang w:val="es-ES" w:eastAsia="en-US"/>
        </w:rPr>
        <w:t>La Palabra del ministerio  3:1 – 4:4</w:t>
      </w:r>
    </w:p>
    <w:p w14:paraId="093DBCA8" w14:textId="6463881A" w:rsidR="0016520A" w:rsidRPr="0016520A" w:rsidRDefault="001B4243" w:rsidP="00AF14A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212121"/>
        </w:rPr>
      </w:pPr>
      <w:r>
        <w:rPr>
          <w:rFonts w:cs="Times"/>
          <w:color w:val="212121"/>
        </w:rPr>
        <w:t>La Partida del ministerio 4:5 - 22</w:t>
      </w:r>
    </w:p>
    <w:p w14:paraId="61C400B8" w14:textId="5F9A233D" w:rsidR="00D11999" w:rsidRPr="00BA0386" w:rsidRDefault="00CB38D6" w:rsidP="00BA038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rFonts w:cs="Times"/>
          <w:color w:val="212121"/>
        </w:rPr>
      </w:pPr>
      <w:r w:rsidRPr="00D11999">
        <w:rPr>
          <w:rFonts w:cs="Times"/>
          <w:color w:val="212121"/>
        </w:rPr>
        <w:tab/>
      </w:r>
      <w:r w:rsidR="00225D65" w:rsidRPr="00D11999">
        <w:rPr>
          <w:rFonts w:cs="Times"/>
          <w:color w:val="212121"/>
        </w:rPr>
        <w:tab/>
      </w:r>
      <w:r w:rsidR="005D4DAD" w:rsidRPr="00D11999">
        <w:rPr>
          <w:rFonts w:cs="Times"/>
          <w:color w:val="212121"/>
        </w:rPr>
        <w:tab/>
      </w:r>
      <w:r w:rsidR="003B4A70" w:rsidRPr="00D11999">
        <w:rPr>
          <w:rFonts w:cs="Times"/>
          <w:color w:val="212121"/>
        </w:rPr>
        <w:t xml:space="preserve">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  <w:t xml:space="preserve"> 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</w:p>
    <w:p w14:paraId="0C160220" w14:textId="40051A9A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CC36FA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CC36FA">
        <w:rPr>
          <w:rFonts w:cs="Times"/>
          <w:b/>
        </w:rPr>
        <w:t>s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2:15; 3</w:t>
      </w:r>
      <w:r w:rsidR="009B7924">
        <w:rPr>
          <w:rFonts w:cs="Times"/>
        </w:rPr>
        <w:t>:</w:t>
      </w:r>
      <w:r w:rsidR="00C8270F">
        <w:rPr>
          <w:rFonts w:cs="Times"/>
        </w:rPr>
        <w:t>1</w:t>
      </w:r>
      <w:r w:rsidR="009B7924">
        <w:rPr>
          <w:rFonts w:cs="Times"/>
        </w:rPr>
        <w:t>6</w:t>
      </w:r>
      <w:r w:rsidR="00C8270F">
        <w:rPr>
          <w:rFonts w:cs="Times"/>
        </w:rPr>
        <w:t>, 17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5D599C75" w14:textId="760D27DF" w:rsidR="00573D45" w:rsidRDefault="004C60F8" w:rsidP="0082391D">
      <w:pPr>
        <w:pStyle w:val="HTMLPreformatted"/>
        <w:rPr>
          <w:rFonts w:asciiTheme="minorHAnsi" w:hAnsiTheme="minorHAnsi"/>
          <w:sz w:val="24"/>
          <w:szCs w:val="24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A7399B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A7399B">
        <w:rPr>
          <w:rFonts w:asciiTheme="minorHAnsi" w:hAnsiTheme="minorHAnsi"/>
          <w:b/>
          <w:sz w:val="24"/>
          <w:szCs w:val="24"/>
        </w:rPr>
        <w:t>s</w:t>
      </w:r>
      <w:r w:rsidR="005F4156">
        <w:rPr>
          <w:rFonts w:asciiTheme="minorHAnsi" w:hAnsiTheme="minorHAnsi"/>
          <w:b/>
          <w:sz w:val="24"/>
          <w:szCs w:val="24"/>
        </w:rPr>
        <w:t>:</w:t>
      </w:r>
      <w:r w:rsidR="009B7924">
        <w:rPr>
          <w:rFonts w:asciiTheme="minorHAnsi" w:hAnsiTheme="minorHAnsi"/>
          <w:b/>
          <w:sz w:val="24"/>
          <w:szCs w:val="24"/>
        </w:rPr>
        <w:t xml:space="preserve"> </w:t>
      </w:r>
      <w:r w:rsidR="00C8270F">
        <w:rPr>
          <w:rFonts w:asciiTheme="minorHAnsi" w:hAnsiTheme="minorHAnsi"/>
          <w:sz w:val="24"/>
          <w:szCs w:val="24"/>
        </w:rPr>
        <w:t>No avergonzarse</w:t>
      </w:r>
      <w:r w:rsidR="00C13A68"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77777777" w:rsidR="00FE67A7" w:rsidRDefault="00FE67A7" w:rsidP="00FE67A7"/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6DC9EA46" w14:textId="132ABEAF" w:rsidR="00D32551" w:rsidRDefault="00D32551" w:rsidP="00D3255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 w:rsidRPr="00D32551">
        <w:rPr>
          <w:rFonts w:cs="Times"/>
          <w:color w:val="212121"/>
        </w:rPr>
        <w:t>Como en 1 Timoteo, Pablo pone énfasis en la Palabra de Dios (1:13) para ser salvo (3:15) para ser aprobado como obrero (2:15); para ser maduro y completo “</w:t>
      </w:r>
      <w:r w:rsidRPr="00207FA1">
        <w:rPr>
          <w:rFonts w:cs="Times"/>
          <w:i/>
          <w:color w:val="212121"/>
        </w:rPr>
        <w:t>perfecto, enteramente preparado para toda buena obra</w:t>
      </w:r>
      <w:r w:rsidRPr="00D32551">
        <w:rPr>
          <w:rFonts w:cs="Times"/>
          <w:color w:val="212121"/>
        </w:rPr>
        <w:t>” (3:17); para enseñar, redarg</w:t>
      </w:r>
      <w:r w:rsidRPr="00D32551">
        <w:rPr>
          <w:rFonts w:eastAsia="Times New Roman" w:cs="Arial"/>
          <w:color w:val="222222"/>
          <w:shd w:val="clear" w:color="auto" w:fill="FFFFFF"/>
          <w:lang w:eastAsia="en-US"/>
        </w:rPr>
        <w:t>ü</w:t>
      </w:r>
      <w:r w:rsidRPr="00D32551">
        <w:rPr>
          <w:rFonts w:cs="Times"/>
          <w:color w:val="212121"/>
        </w:rPr>
        <w:t xml:space="preserve">ir, corregir, </w:t>
      </w:r>
      <w:r w:rsidR="00207FA1">
        <w:rPr>
          <w:rFonts w:cs="Times"/>
          <w:color w:val="212121"/>
        </w:rPr>
        <w:t xml:space="preserve">e </w:t>
      </w:r>
      <w:r w:rsidRPr="00D32551">
        <w:rPr>
          <w:rFonts w:cs="Times"/>
          <w:color w:val="212121"/>
        </w:rPr>
        <w:t>instruir en justicia (3:16) para todo tiempo (4:2) y aunque el mundo la oponga (4:3, 4)</w:t>
      </w:r>
    </w:p>
    <w:p w14:paraId="3746B693" w14:textId="77777777" w:rsidR="00BA0386" w:rsidRDefault="00BA0386" w:rsidP="00BA0386">
      <w:pPr>
        <w:pStyle w:val="ListParagraph"/>
        <w:rPr>
          <w:rFonts w:cs="Times"/>
          <w:color w:val="212121"/>
        </w:rPr>
      </w:pPr>
    </w:p>
    <w:p w14:paraId="72D64D0F" w14:textId="60630D3E" w:rsidR="00D32551" w:rsidRDefault="00BA0386" w:rsidP="00D3255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seguridad de la salvación para </w:t>
      </w:r>
      <w:r w:rsidR="00D32551">
        <w:rPr>
          <w:rFonts w:cs="Times"/>
          <w:color w:val="212121"/>
        </w:rPr>
        <w:t>el creyente 1:12; 2:19</w:t>
      </w:r>
    </w:p>
    <w:p w14:paraId="2ED6EFF5" w14:textId="77777777" w:rsidR="00BA0386" w:rsidRPr="00BA0386" w:rsidRDefault="00BA0386" w:rsidP="00BA0386">
      <w:pPr>
        <w:rPr>
          <w:rFonts w:cs="Times"/>
          <w:color w:val="212121"/>
        </w:rPr>
      </w:pPr>
    </w:p>
    <w:p w14:paraId="16A6BA22" w14:textId="15867734" w:rsidR="00D32551" w:rsidRDefault="00D32551" w:rsidP="00BA038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la santidad 2:19 – 22</w:t>
      </w:r>
      <w:r w:rsidR="00BA0386">
        <w:rPr>
          <w:rFonts w:cs="Times"/>
          <w:color w:val="212121"/>
        </w:rPr>
        <w:t>; pero l</w:t>
      </w:r>
      <w:r w:rsidRPr="00BA0386">
        <w:rPr>
          <w:rFonts w:cs="Times"/>
          <w:color w:val="212121"/>
        </w:rPr>
        <w:t>a vida piadosa siempre trae</w:t>
      </w:r>
      <w:r w:rsidR="00BA0386">
        <w:rPr>
          <w:rFonts w:cs="Times"/>
          <w:color w:val="212121"/>
        </w:rPr>
        <w:t>rá</w:t>
      </w:r>
      <w:r w:rsidRPr="00BA0386">
        <w:rPr>
          <w:rFonts w:cs="Times"/>
          <w:color w:val="212121"/>
        </w:rPr>
        <w:t xml:space="preserve"> persecución 1:12; 2:19 – 12; 3:11, 12; Juan 15:18 – 20</w:t>
      </w:r>
    </w:p>
    <w:p w14:paraId="6297D563" w14:textId="77777777" w:rsidR="00BA0386" w:rsidRPr="00BA0386" w:rsidRDefault="00BA0386" w:rsidP="00BA0386">
      <w:pPr>
        <w:rPr>
          <w:rFonts w:cs="Times"/>
          <w:color w:val="212121"/>
        </w:rPr>
      </w:pPr>
    </w:p>
    <w:p w14:paraId="75379B7A" w14:textId="6A8C8F93" w:rsidR="00D32551" w:rsidRDefault="00D53922" w:rsidP="00D3255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Aunque todos nos desamparen, Cristo siempre estará a nuestro lado 4:10 -18</w:t>
      </w:r>
    </w:p>
    <w:p w14:paraId="45A4CA16" w14:textId="77777777" w:rsidR="00BA0386" w:rsidRDefault="00BA0386" w:rsidP="00BA0386">
      <w:pPr>
        <w:pStyle w:val="ListParagraph"/>
        <w:rPr>
          <w:rFonts w:cs="Times"/>
          <w:color w:val="212121"/>
        </w:rPr>
      </w:pPr>
    </w:p>
    <w:p w14:paraId="2D6CF489" w14:textId="69E5BE89" w:rsidR="00D53922" w:rsidRDefault="00D53922" w:rsidP="00D32551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En Capítulo 2, el siervo de Dios e</w:t>
      </w:r>
      <w:r w:rsidR="002A2010">
        <w:rPr>
          <w:rFonts w:cs="Times"/>
          <w:color w:val="212121"/>
        </w:rPr>
        <w:t>s comparado con a) soldado; b) a</w:t>
      </w:r>
      <w:r>
        <w:rPr>
          <w:rFonts w:cs="Times"/>
          <w:color w:val="212121"/>
        </w:rPr>
        <w:t>tleta</w:t>
      </w:r>
      <w:proofErr w:type="gramStart"/>
      <w:r>
        <w:rPr>
          <w:rFonts w:cs="Times"/>
          <w:color w:val="212121"/>
        </w:rPr>
        <w:t xml:space="preserve">; </w:t>
      </w:r>
      <w:r w:rsidR="00BA0386">
        <w:rPr>
          <w:rFonts w:cs="Times"/>
          <w:color w:val="212121"/>
        </w:rPr>
        <w:t xml:space="preserve">         </w:t>
      </w:r>
      <w:r w:rsidR="000445AA">
        <w:rPr>
          <w:rFonts w:cs="Times"/>
          <w:color w:val="212121"/>
        </w:rPr>
        <w:t>c</w:t>
      </w:r>
      <w:proofErr w:type="gramEnd"/>
      <w:r w:rsidR="000445AA">
        <w:rPr>
          <w:rFonts w:cs="Times"/>
          <w:color w:val="212121"/>
        </w:rPr>
        <w:t>) labrador</w:t>
      </w:r>
      <w:r>
        <w:rPr>
          <w:rFonts w:cs="Times"/>
          <w:color w:val="212121"/>
        </w:rPr>
        <w:t xml:space="preserve"> d) el uso de herramientas </w:t>
      </w:r>
      <w:r w:rsidR="000445AA">
        <w:rPr>
          <w:rFonts w:cs="Times"/>
          <w:color w:val="212121"/>
        </w:rPr>
        <w:t>para mostrar la necesidad de disciplina</w:t>
      </w:r>
    </w:p>
    <w:p w14:paraId="58A27EC6" w14:textId="77777777" w:rsidR="000445AA" w:rsidRPr="000445AA" w:rsidRDefault="000445AA" w:rsidP="000445AA">
      <w:pPr>
        <w:rPr>
          <w:rFonts w:cs="Times"/>
          <w:color w:val="212121"/>
        </w:rPr>
      </w:pPr>
    </w:p>
    <w:p w14:paraId="24E7EB38" w14:textId="221B9726" w:rsidR="00BA0386" w:rsidRDefault="00D53922" w:rsidP="00BA038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Todos vamos a rendir cuenta </w:t>
      </w:r>
      <w:r w:rsidR="0036462B">
        <w:rPr>
          <w:rFonts w:cs="Times"/>
          <w:color w:val="212121"/>
        </w:rPr>
        <w:t xml:space="preserve">a Dios </w:t>
      </w:r>
      <w:r>
        <w:rPr>
          <w:rFonts w:cs="Times"/>
          <w:color w:val="212121"/>
        </w:rPr>
        <w:t>por nuestras vidas 1:6; 2:4, 15; 4:18</w:t>
      </w:r>
    </w:p>
    <w:p w14:paraId="6CE3EC03" w14:textId="77777777" w:rsidR="00BA0386" w:rsidRPr="00BA0386" w:rsidRDefault="00BA0386" w:rsidP="00BA0386">
      <w:pPr>
        <w:pStyle w:val="ListParagraph"/>
        <w:rPr>
          <w:rFonts w:cs="Times"/>
          <w:color w:val="212121"/>
        </w:rPr>
      </w:pPr>
    </w:p>
    <w:p w14:paraId="1C39D11C" w14:textId="7C3AC3DD" w:rsidR="0022743A" w:rsidRPr="00BA0386" w:rsidRDefault="008636DC" w:rsidP="00BA038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mejor manera de</w:t>
      </w:r>
      <w:r w:rsidR="00D53922">
        <w:rPr>
          <w:rFonts w:cs="Times"/>
          <w:color w:val="212121"/>
        </w:rPr>
        <w:t xml:space="preserve"> partir (morir) 4:6 – 8; satisfecho por una vida entregada por completo al Señ</w:t>
      </w:r>
      <w:bookmarkStart w:id="0" w:name="_GoBack"/>
      <w:bookmarkEnd w:id="0"/>
      <w:r w:rsidR="00D53922">
        <w:rPr>
          <w:rFonts w:cs="Times"/>
          <w:color w:val="212121"/>
        </w:rPr>
        <w:t>or (2 Cor 12:15)</w:t>
      </w:r>
    </w:p>
    <w:sectPr w:rsidR="0022743A" w:rsidRPr="00BA0386" w:rsidSect="000919E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7"/>
  </w:num>
  <w:num w:numId="11">
    <w:abstractNumId w:val="1"/>
  </w:num>
  <w:num w:numId="12">
    <w:abstractNumId w:val="16"/>
  </w:num>
  <w:num w:numId="13">
    <w:abstractNumId w:val="3"/>
  </w:num>
  <w:num w:numId="14">
    <w:abstractNumId w:val="20"/>
  </w:num>
  <w:num w:numId="15">
    <w:abstractNumId w:val="9"/>
  </w:num>
  <w:num w:numId="16">
    <w:abstractNumId w:val="5"/>
  </w:num>
  <w:num w:numId="17">
    <w:abstractNumId w:val="6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45AA"/>
    <w:rsid w:val="00045376"/>
    <w:rsid w:val="000463A2"/>
    <w:rsid w:val="00067A42"/>
    <w:rsid w:val="00080E37"/>
    <w:rsid w:val="00081C06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409B"/>
    <w:rsid w:val="000E551D"/>
    <w:rsid w:val="00100BE6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813D6"/>
    <w:rsid w:val="00385A37"/>
    <w:rsid w:val="00390603"/>
    <w:rsid w:val="00392F5D"/>
    <w:rsid w:val="0039606F"/>
    <w:rsid w:val="00397B31"/>
    <w:rsid w:val="003B4A70"/>
    <w:rsid w:val="003B5F53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799"/>
    <w:rsid w:val="0047611F"/>
    <w:rsid w:val="00477CB1"/>
    <w:rsid w:val="00483C6F"/>
    <w:rsid w:val="004850D0"/>
    <w:rsid w:val="00485B8A"/>
    <w:rsid w:val="0048713C"/>
    <w:rsid w:val="0049010A"/>
    <w:rsid w:val="00491265"/>
    <w:rsid w:val="004949C9"/>
    <w:rsid w:val="00496592"/>
    <w:rsid w:val="0049690A"/>
    <w:rsid w:val="004972E0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73D45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5F7BD8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531F"/>
    <w:rsid w:val="006574FE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822A7"/>
    <w:rsid w:val="00785477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75C26"/>
    <w:rsid w:val="00877FF9"/>
    <w:rsid w:val="008A172B"/>
    <w:rsid w:val="008A6485"/>
    <w:rsid w:val="008B1F88"/>
    <w:rsid w:val="008B2ACA"/>
    <w:rsid w:val="008B4601"/>
    <w:rsid w:val="008C46A6"/>
    <w:rsid w:val="008C6CF6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B47B4"/>
    <w:rsid w:val="009B7924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7399B"/>
    <w:rsid w:val="00A80449"/>
    <w:rsid w:val="00A82096"/>
    <w:rsid w:val="00A917D8"/>
    <w:rsid w:val="00AA0719"/>
    <w:rsid w:val="00AA183E"/>
    <w:rsid w:val="00AA7377"/>
    <w:rsid w:val="00AB36EB"/>
    <w:rsid w:val="00AB4C9C"/>
    <w:rsid w:val="00AC10A5"/>
    <w:rsid w:val="00AD14B8"/>
    <w:rsid w:val="00AD3093"/>
    <w:rsid w:val="00AD69CD"/>
    <w:rsid w:val="00AE2B1F"/>
    <w:rsid w:val="00AF14A7"/>
    <w:rsid w:val="00AF165C"/>
    <w:rsid w:val="00AF75B6"/>
    <w:rsid w:val="00B00245"/>
    <w:rsid w:val="00B01466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7531"/>
    <w:rsid w:val="00BB7D40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1E2D"/>
    <w:rsid w:val="00C6269B"/>
    <w:rsid w:val="00C64B85"/>
    <w:rsid w:val="00C7075F"/>
    <w:rsid w:val="00C7191D"/>
    <w:rsid w:val="00C73D94"/>
    <w:rsid w:val="00C81041"/>
    <w:rsid w:val="00C8270F"/>
    <w:rsid w:val="00C91BA7"/>
    <w:rsid w:val="00C93D32"/>
    <w:rsid w:val="00CA0D19"/>
    <w:rsid w:val="00CA797B"/>
    <w:rsid w:val="00CB38D6"/>
    <w:rsid w:val="00CC2785"/>
    <w:rsid w:val="00CC36FA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11999"/>
    <w:rsid w:val="00D2241C"/>
    <w:rsid w:val="00D245D3"/>
    <w:rsid w:val="00D27D0F"/>
    <w:rsid w:val="00D32551"/>
    <w:rsid w:val="00D354F1"/>
    <w:rsid w:val="00D37E85"/>
    <w:rsid w:val="00D52C34"/>
    <w:rsid w:val="00D53922"/>
    <w:rsid w:val="00D55B24"/>
    <w:rsid w:val="00D60509"/>
    <w:rsid w:val="00D6379C"/>
    <w:rsid w:val="00D67B71"/>
    <w:rsid w:val="00D77C1F"/>
    <w:rsid w:val="00D850BB"/>
    <w:rsid w:val="00D850D3"/>
    <w:rsid w:val="00D87955"/>
    <w:rsid w:val="00D92B5B"/>
    <w:rsid w:val="00D972A7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12B81"/>
    <w:rsid w:val="00E36F9E"/>
    <w:rsid w:val="00E51E68"/>
    <w:rsid w:val="00E5297B"/>
    <w:rsid w:val="00E53591"/>
    <w:rsid w:val="00E56B26"/>
    <w:rsid w:val="00E5705A"/>
    <w:rsid w:val="00E57F4C"/>
    <w:rsid w:val="00E61D03"/>
    <w:rsid w:val="00E66C9D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682C"/>
    <w:rsid w:val="00F50032"/>
    <w:rsid w:val="00F602FF"/>
    <w:rsid w:val="00F64A18"/>
    <w:rsid w:val="00F662FB"/>
    <w:rsid w:val="00F66C05"/>
    <w:rsid w:val="00F66DE9"/>
    <w:rsid w:val="00F76883"/>
    <w:rsid w:val="00F8655F"/>
    <w:rsid w:val="00F86598"/>
    <w:rsid w:val="00F97584"/>
    <w:rsid w:val="00FA42D3"/>
    <w:rsid w:val="00FC00FC"/>
    <w:rsid w:val="00FC322D"/>
    <w:rsid w:val="00FC70E4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1484</Characters>
  <Application>Microsoft Macintosh Word</Application>
  <DocSecurity>0</DocSecurity>
  <Lines>12</Lines>
  <Paragraphs>3</Paragraphs>
  <ScaleCrop>false</ScaleCrop>
  <Company>BBFI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13</cp:revision>
  <cp:lastPrinted>2018-09-26T22:26:00Z</cp:lastPrinted>
  <dcterms:created xsi:type="dcterms:W3CDTF">2018-10-03T11:47:00Z</dcterms:created>
  <dcterms:modified xsi:type="dcterms:W3CDTF">2018-10-03T13:13:00Z</dcterms:modified>
</cp:coreProperties>
</file>