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67222699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452EF8">
        <w:rPr>
          <w:rFonts w:cs="Times"/>
          <w:b/>
        </w:rPr>
        <w:t xml:space="preserve">ibros de la Biblia  </w:t>
      </w:r>
      <w:r w:rsidR="00171AD9">
        <w:rPr>
          <w:rFonts w:cs="Times"/>
          <w:b/>
        </w:rPr>
        <w:t>(</w:t>
      </w:r>
      <w:r w:rsidR="006B355E">
        <w:rPr>
          <w:rFonts w:cs="Times"/>
          <w:b/>
        </w:rPr>
        <w:t>#65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6B355E">
        <w:rPr>
          <w:rFonts w:cs="Times"/>
          <w:b/>
        </w:rPr>
        <w:t>Judas</w:t>
      </w:r>
      <w:r w:rsidR="00582A6D">
        <w:rPr>
          <w:rFonts w:cs="Times"/>
          <w:b/>
        </w:rPr>
        <w:t xml:space="preserve">   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r w:rsidR="00C75326">
        <w:rPr>
          <w:rFonts w:cs="Times"/>
          <w:b/>
        </w:rPr>
        <w:t xml:space="preserve">              </w:t>
      </w:r>
      <w:r w:rsidR="006B355E">
        <w:rPr>
          <w:rFonts w:cs="Times"/>
          <w:b/>
        </w:rPr>
        <w:t>(#26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4451591E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6B355E">
        <w:rPr>
          <w:rFonts w:cs="Times"/>
        </w:rPr>
        <w:t>La epístola universal de Judas</w:t>
      </w:r>
    </w:p>
    <w:p w14:paraId="34F7E4E0" w14:textId="77777777" w:rsidR="00633412" w:rsidRPr="00146D0A" w:rsidRDefault="00633412" w:rsidP="00633412"/>
    <w:p w14:paraId="646FFEE5" w14:textId="5F612652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="006B355E">
        <w:rPr>
          <w:rFonts w:asciiTheme="minorHAnsi" w:hAnsiTheme="minorHAnsi" w:cs="Times"/>
          <w:b/>
          <w:color w:val="212121"/>
          <w:sz w:val="24"/>
          <w:szCs w:val="24"/>
        </w:rPr>
        <w:t xml:space="preserve"> </w:t>
      </w:r>
      <w:r w:rsidR="006B355E" w:rsidRPr="006B355E">
        <w:rPr>
          <w:rFonts w:asciiTheme="minorHAnsi" w:hAnsiTheme="minorHAnsi" w:cs="Times"/>
          <w:color w:val="212121"/>
          <w:sz w:val="24"/>
          <w:szCs w:val="24"/>
        </w:rPr>
        <w:t>Judas, hermano de Jacobo (autor del libro Santiago)</w:t>
      </w:r>
      <w:r w:rsidR="00DD4ED1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356BA6">
        <w:rPr>
          <w:rFonts w:asciiTheme="minorHAnsi" w:hAnsiTheme="minorHAnsi" w:cs="Times"/>
          <w:color w:val="212121"/>
          <w:sz w:val="24"/>
          <w:szCs w:val="24"/>
        </w:rPr>
        <w:t>y hermanastro de Jesús Mat</w:t>
      </w:r>
      <w:r w:rsidR="006B355E">
        <w:rPr>
          <w:rFonts w:asciiTheme="minorHAnsi" w:hAnsiTheme="minorHAnsi" w:cs="Times"/>
          <w:color w:val="212121"/>
          <w:sz w:val="24"/>
          <w:szCs w:val="24"/>
        </w:rPr>
        <w:t xml:space="preserve"> 13:55</w:t>
      </w:r>
    </w:p>
    <w:p w14:paraId="1C1DE777" w14:textId="77777777" w:rsidR="00582A6D" w:rsidRPr="00AD5F27" w:rsidRDefault="00582A6D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133D276" w14:textId="7875EDC0" w:rsidR="00582A6D" w:rsidRDefault="00582A6D" w:rsidP="00582A6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>
        <w:rPr>
          <w:rFonts w:cs="Times"/>
          <w:b/>
          <w:color w:val="212121"/>
        </w:rPr>
        <w:t xml:space="preserve"> Escrita</w:t>
      </w:r>
      <w:r w:rsidRPr="00CB38D6">
        <w:rPr>
          <w:rFonts w:cs="Times"/>
          <w:color w:val="212121"/>
        </w:rPr>
        <w:t xml:space="preserve">: </w:t>
      </w:r>
      <w:r w:rsidR="00F32B05">
        <w:rPr>
          <w:rFonts w:cs="Times"/>
          <w:color w:val="212121"/>
        </w:rPr>
        <w:t xml:space="preserve"> </w:t>
      </w:r>
      <w:bookmarkStart w:id="0" w:name="_GoBack"/>
      <w:bookmarkEnd w:id="0"/>
      <w:r w:rsidR="006B355E">
        <w:rPr>
          <w:rFonts w:cs="Times"/>
          <w:color w:val="212121"/>
        </w:rPr>
        <w:t>68 d.C.</w:t>
      </w:r>
    </w:p>
    <w:p w14:paraId="4689D599" w14:textId="77777777" w:rsidR="00AD5210" w:rsidRPr="002962D6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2ADAD488" w14:textId="6A08D493" w:rsidR="001F6C89" w:rsidRDefault="004742DD" w:rsidP="00333CA1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333CA1">
        <w:rPr>
          <w:rFonts w:asciiTheme="minorHAnsi" w:hAnsiTheme="minorHAnsi" w:cstheme="minorHAnsi"/>
          <w:color w:val="212121"/>
          <w:sz w:val="24"/>
          <w:szCs w:val="24"/>
        </w:rPr>
        <w:t>Exhortar a los creyentes a contender por la fe (cuerpo de sana doctrina) en un mundo de apostasía</w:t>
      </w:r>
      <w:r w:rsidR="00B95258"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6F0D92C8" w14:textId="7FCA5BEA" w:rsidR="004742DD" w:rsidRDefault="004D07EE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 w:rsidR="001F6C89"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7896B583" w14:textId="5704C7C9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C7532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43781">
        <w:rPr>
          <w:rFonts w:asciiTheme="minorHAnsi" w:hAnsiTheme="minorHAnsi" w:cstheme="minorHAnsi"/>
          <w:color w:val="212121"/>
          <w:sz w:val="24"/>
          <w:szCs w:val="24"/>
        </w:rPr>
        <w:t>El Peligro de la apostasía</w:t>
      </w:r>
    </w:p>
    <w:p w14:paraId="39447AD2" w14:textId="728FE970" w:rsidR="00856896" w:rsidRDefault="0085689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016CF94" w14:textId="7123F86E" w:rsidR="00C102C1" w:rsidRDefault="00800567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856896">
        <w:rPr>
          <w:rFonts w:asciiTheme="minorHAnsi" w:hAnsiTheme="minorHAnsi" w:cs="Times"/>
          <w:color w:val="212121"/>
          <w:sz w:val="24"/>
          <w:szCs w:val="24"/>
        </w:rPr>
        <w:t>I.</w:t>
      </w:r>
      <w:r w:rsidR="00856896">
        <w:rPr>
          <w:rFonts w:asciiTheme="minorHAnsi" w:hAnsiTheme="minorHAnsi" w:cs="Times"/>
          <w:color w:val="212121"/>
          <w:sz w:val="24"/>
          <w:szCs w:val="24"/>
        </w:rPr>
        <w:tab/>
      </w:r>
      <w:r w:rsidR="001E5A70">
        <w:rPr>
          <w:rFonts w:asciiTheme="minorHAnsi" w:hAnsiTheme="minorHAnsi" w:cs="Times"/>
          <w:color w:val="212121"/>
          <w:sz w:val="24"/>
          <w:szCs w:val="24"/>
        </w:rPr>
        <w:t>Exhortar al creyente contra apostasía vers 1 - 3</w:t>
      </w:r>
      <w:r w:rsidR="00856896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00ADF2C8" w14:textId="76DED233" w:rsidR="0038063B" w:rsidRDefault="00C7532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1E5A70">
        <w:rPr>
          <w:rFonts w:asciiTheme="minorHAnsi" w:hAnsiTheme="minorHAnsi" w:cs="Times"/>
          <w:color w:val="212121"/>
          <w:sz w:val="24"/>
          <w:szCs w:val="24"/>
        </w:rPr>
        <w:t>Exponer al apóstata  ver 4 - 19</w:t>
      </w:r>
      <w:r w:rsidR="008C3054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52E261B3" w14:textId="020C5B01" w:rsidR="002C37DA" w:rsidRPr="00E34459" w:rsidRDefault="002C37DA" w:rsidP="00623DCB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E34459">
        <w:rPr>
          <w:rFonts w:asciiTheme="minorHAnsi" w:hAnsiTheme="minorHAnsi" w:cs="Times"/>
          <w:color w:val="212121"/>
          <w:sz w:val="24"/>
          <w:szCs w:val="24"/>
        </w:rPr>
        <w:t>III.</w:t>
      </w:r>
      <w:r w:rsidR="00E34459">
        <w:rPr>
          <w:rFonts w:asciiTheme="minorHAnsi" w:hAnsiTheme="minorHAnsi" w:cs="Times"/>
          <w:color w:val="212121"/>
          <w:sz w:val="24"/>
          <w:szCs w:val="24"/>
        </w:rPr>
        <w:tab/>
      </w:r>
      <w:r w:rsidR="001E5A70">
        <w:rPr>
          <w:rFonts w:asciiTheme="minorHAnsi" w:hAnsiTheme="minorHAnsi" w:cs="Times"/>
          <w:color w:val="212121"/>
          <w:sz w:val="24"/>
          <w:szCs w:val="24"/>
        </w:rPr>
        <w:t>Explicar al creyente su deber vers 20 - 25</w:t>
      </w:r>
      <w:r w:rsidR="008C3054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051B6ACD" w14:textId="5B90C82D" w:rsidR="0096488B" w:rsidRPr="008259FC" w:rsidRDefault="00C75326" w:rsidP="008259FC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0D34C461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6B355E">
        <w:rPr>
          <w:rFonts w:cs="Times"/>
        </w:rPr>
        <w:t xml:space="preserve">ver </w:t>
      </w:r>
      <w:r w:rsidR="00350EFD">
        <w:rPr>
          <w:rFonts w:cs="Times"/>
          <w:b/>
        </w:rPr>
        <w:t>3</w:t>
      </w:r>
    </w:p>
    <w:p w14:paraId="19100E4D" w14:textId="77777777" w:rsidR="003C1309" w:rsidRDefault="003C1309" w:rsidP="00324AEE">
      <w:pPr>
        <w:rPr>
          <w:rFonts w:cs="Times"/>
        </w:rPr>
      </w:pPr>
    </w:p>
    <w:p w14:paraId="0C34628C" w14:textId="6746BF25" w:rsidR="00BD12A9" w:rsidRDefault="00BD12A9" w:rsidP="00324AEE">
      <w:r w:rsidRPr="00560A8F">
        <w:rPr>
          <w:b/>
        </w:rPr>
        <w:t>Palabra Clave</w:t>
      </w:r>
      <w:r w:rsidR="006B355E">
        <w:t>:  “Guardar</w:t>
      </w:r>
      <w:r w:rsidR="00C75326">
        <w:t>”</w:t>
      </w:r>
      <w:r w:rsidR="00DD4ED1">
        <w:t xml:space="preserve"> </w:t>
      </w:r>
      <w:r w:rsidR="004E0A2A">
        <w:t xml:space="preserve"> 1, 6, 24</w:t>
      </w:r>
    </w:p>
    <w:p w14:paraId="3FA5DD02" w14:textId="77777777" w:rsidR="006B355E" w:rsidRDefault="006B355E" w:rsidP="00324AEE"/>
    <w:p w14:paraId="591C673F" w14:textId="60302882" w:rsidR="006B355E" w:rsidRDefault="006B355E" w:rsidP="00324AEE">
      <w:r w:rsidRPr="006B355E">
        <w:rPr>
          <w:b/>
        </w:rPr>
        <w:t>Nota</w:t>
      </w:r>
      <w:r>
        <w:t>:</w:t>
      </w:r>
      <w:r w:rsidR="00EA7E0B">
        <w:t xml:space="preserve">  Esta epístola de Judas tiene mucho en común con 2 Pedro</w:t>
      </w:r>
    </w:p>
    <w:p w14:paraId="338D7CEC" w14:textId="095F8FB4" w:rsidR="00417470" w:rsidRPr="00417470" w:rsidRDefault="00417470" w:rsidP="00324AEE">
      <w:pPr>
        <w:rPr>
          <w:rFonts w:cs="Times"/>
          <w:b/>
          <w:u w:val="single"/>
        </w:rPr>
      </w:pPr>
      <w:r>
        <w:tab/>
      </w:r>
      <w:r w:rsidR="00DD4ED1">
        <w:t xml:space="preserve">    </w:t>
      </w:r>
      <w:r w:rsidR="00DD4ED1">
        <w:rPr>
          <w:b/>
          <w:u w:val="single"/>
        </w:rPr>
        <w:t>Judas</w:t>
      </w:r>
      <w:r w:rsidR="00DD4ED1">
        <w:rPr>
          <w:b/>
          <w:u w:val="single"/>
        </w:rPr>
        <w:tab/>
        <w:t xml:space="preserve">           </w:t>
      </w:r>
      <w:r w:rsidRPr="00417470">
        <w:rPr>
          <w:b/>
          <w:u w:val="single"/>
        </w:rPr>
        <w:t>2 Pedro</w:t>
      </w:r>
      <w:r w:rsidR="00DD4ED1">
        <w:rPr>
          <w:b/>
          <w:u w:val="single"/>
        </w:rPr>
        <w:tab/>
      </w:r>
      <w:r w:rsidR="00DD4ED1">
        <w:rPr>
          <w:b/>
          <w:u w:val="single"/>
        </w:rPr>
        <w:tab/>
        <w:t xml:space="preserve">         Judas</w:t>
      </w:r>
      <w:r w:rsidR="00DD4ED1">
        <w:rPr>
          <w:b/>
          <w:u w:val="single"/>
        </w:rPr>
        <w:tab/>
        <w:t xml:space="preserve">                </w:t>
      </w:r>
      <w:r w:rsidR="00DD4ED1" w:rsidRPr="00417470">
        <w:rPr>
          <w:b/>
          <w:u w:val="single"/>
        </w:rPr>
        <w:t>2 Pedro</w:t>
      </w:r>
    </w:p>
    <w:p w14:paraId="16C2DD66" w14:textId="5E3BE3C8" w:rsidR="00E070B1" w:rsidRDefault="00C13A68" w:rsidP="00C75326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>1:2</w:t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</w:r>
      <w:r w:rsidR="00417470">
        <w:rPr>
          <w:rFonts w:asciiTheme="minorHAnsi" w:hAnsiTheme="minorHAnsi"/>
          <w:sz w:val="24"/>
          <w:szCs w:val="24"/>
        </w:rPr>
        <w:t>1:2</w:t>
      </w:r>
      <w:r w:rsidR="00F06AB0">
        <w:rPr>
          <w:rFonts w:asciiTheme="minorHAnsi" w:hAnsiTheme="minorHAnsi"/>
          <w:sz w:val="24"/>
          <w:szCs w:val="24"/>
        </w:rPr>
        <w:t xml:space="preserve"> </w:t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  <w:t>1:11 – 13</w:t>
      </w:r>
      <w:r w:rsidR="00DD4ED1">
        <w:rPr>
          <w:rFonts w:asciiTheme="minorHAnsi" w:hAnsiTheme="minorHAnsi"/>
          <w:sz w:val="24"/>
          <w:szCs w:val="24"/>
        </w:rPr>
        <w:tab/>
        <w:t>2:15 – 17</w:t>
      </w:r>
    </w:p>
    <w:p w14:paraId="6A6DD283" w14:textId="36C1259E" w:rsidR="00417470" w:rsidRDefault="00417470" w:rsidP="00C75326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1:5 –</w:t>
      </w:r>
      <w:r w:rsidR="00DD4ED1">
        <w:rPr>
          <w:rFonts w:asciiTheme="minorHAnsi" w:hAnsiTheme="minorHAnsi"/>
          <w:sz w:val="24"/>
          <w:szCs w:val="24"/>
        </w:rPr>
        <w:t xml:space="preserve"> 7</w:t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2:4 – 7</w:t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  <w:t>1:16</w:t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  <w:t>2:18, 19</w:t>
      </w:r>
    </w:p>
    <w:p w14:paraId="19F5B0E4" w14:textId="2FF959CA" w:rsidR="00417470" w:rsidRDefault="00417470" w:rsidP="00C75326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1:8 –</w:t>
      </w:r>
      <w:r w:rsidR="00DD4ED1">
        <w:rPr>
          <w:rFonts w:asciiTheme="minorHAnsi" w:hAnsiTheme="minorHAnsi"/>
          <w:sz w:val="24"/>
          <w:szCs w:val="24"/>
        </w:rPr>
        <w:t xml:space="preserve"> 10</w:t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2:10 – 12</w:t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  <w:t>1:17, 18</w:t>
      </w:r>
      <w:r w:rsidR="00DD4ED1">
        <w:rPr>
          <w:rFonts w:asciiTheme="minorHAnsi" w:hAnsiTheme="minorHAnsi"/>
          <w:sz w:val="24"/>
          <w:szCs w:val="24"/>
        </w:rPr>
        <w:tab/>
      </w:r>
      <w:r w:rsidR="00DD4ED1">
        <w:rPr>
          <w:rFonts w:asciiTheme="minorHAnsi" w:hAnsiTheme="minorHAnsi"/>
          <w:sz w:val="24"/>
          <w:szCs w:val="24"/>
        </w:rPr>
        <w:tab/>
        <w:t>3:2, 3</w:t>
      </w:r>
    </w:p>
    <w:p w14:paraId="522C2F84" w14:textId="7886593D" w:rsidR="00417470" w:rsidRPr="00C75326" w:rsidRDefault="00DD4ED1" w:rsidP="00C75326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17470">
        <w:rPr>
          <w:rFonts w:asciiTheme="minorHAnsi" w:hAnsiTheme="minorHAnsi"/>
          <w:sz w:val="24"/>
          <w:szCs w:val="24"/>
        </w:rPr>
        <w:tab/>
      </w: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C665E0D" w14:textId="12D103CC" w:rsidR="003B095B" w:rsidRDefault="00417470" w:rsidP="00417470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El Señor tiene el poder para guardar</w:t>
      </w:r>
      <w:r w:rsidR="00E93D42">
        <w:rPr>
          <w:rFonts w:cs="Times"/>
          <w:color w:val="212121"/>
        </w:rPr>
        <w:t xml:space="preserve"> </w:t>
      </w:r>
    </w:p>
    <w:p w14:paraId="778B7515" w14:textId="633E9A7B" w:rsidR="00E93D42" w:rsidRDefault="00E93D42" w:rsidP="00E93D42">
      <w:pPr>
        <w:pStyle w:val="ListParagraph"/>
        <w:numPr>
          <w:ilvl w:val="0"/>
          <w:numId w:val="28"/>
        </w:numPr>
        <w:rPr>
          <w:rFonts w:cs="Times"/>
          <w:color w:val="212121"/>
        </w:rPr>
      </w:pPr>
      <w:r>
        <w:rPr>
          <w:rFonts w:cs="Times"/>
          <w:color w:val="212121"/>
        </w:rPr>
        <w:t>A los creyentes para salvación v1, 24</w:t>
      </w:r>
    </w:p>
    <w:p w14:paraId="1A5A8CB5" w14:textId="62949B76" w:rsidR="00E93D42" w:rsidRDefault="00E93D42" w:rsidP="00E93D42">
      <w:pPr>
        <w:pStyle w:val="ListParagraph"/>
        <w:numPr>
          <w:ilvl w:val="0"/>
          <w:numId w:val="28"/>
        </w:numPr>
        <w:rPr>
          <w:rFonts w:cs="Times"/>
          <w:color w:val="212121"/>
        </w:rPr>
      </w:pPr>
      <w:r>
        <w:rPr>
          <w:rFonts w:cs="Times"/>
          <w:color w:val="212121"/>
        </w:rPr>
        <w:t>A</w:t>
      </w:r>
      <w:r w:rsidR="00356BA6">
        <w:rPr>
          <w:rFonts w:cs="Times"/>
          <w:color w:val="212121"/>
        </w:rPr>
        <w:t xml:space="preserve"> los impíos para ju</w:t>
      </w:r>
      <w:r>
        <w:rPr>
          <w:rFonts w:cs="Times"/>
          <w:color w:val="212121"/>
        </w:rPr>
        <w:t>icio v5 – 7; 13, 15</w:t>
      </w:r>
    </w:p>
    <w:p w14:paraId="55D62186" w14:textId="3765E760" w:rsidR="00E93D42" w:rsidRDefault="00E93D42" w:rsidP="00417470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Contraste entre cristianos y apóstatas</w:t>
      </w:r>
    </w:p>
    <w:p w14:paraId="5B6A2889" w14:textId="0596DD45" w:rsidR="00E93D42" w:rsidRDefault="00E93D42" w:rsidP="00E93D42">
      <w:pPr>
        <w:pStyle w:val="ListParagraph"/>
        <w:numPr>
          <w:ilvl w:val="0"/>
          <w:numId w:val="29"/>
        </w:numPr>
        <w:rPr>
          <w:rFonts w:cs="Times"/>
          <w:color w:val="212121"/>
        </w:rPr>
      </w:pPr>
      <w:r>
        <w:rPr>
          <w:rFonts w:cs="Times"/>
          <w:color w:val="212121"/>
        </w:rPr>
        <w:t>Creyentes sin mancha v24, y con el Espíritu v20</w:t>
      </w:r>
    </w:p>
    <w:p w14:paraId="02636C69" w14:textId="4F462480" w:rsidR="00E93D42" w:rsidRDefault="00E93D42" w:rsidP="00E93D42">
      <w:pPr>
        <w:pStyle w:val="ListParagraph"/>
        <w:numPr>
          <w:ilvl w:val="0"/>
          <w:numId w:val="29"/>
        </w:numPr>
        <w:rPr>
          <w:rFonts w:cs="Times"/>
          <w:color w:val="212121"/>
        </w:rPr>
      </w:pPr>
      <w:r>
        <w:rPr>
          <w:rFonts w:cs="Times"/>
          <w:color w:val="212121"/>
        </w:rPr>
        <w:t>Apóstatas son manchas v12 y sin el Espíritu v19</w:t>
      </w:r>
    </w:p>
    <w:p w14:paraId="4DFB2922" w14:textId="1733B0A1" w:rsidR="00E93D42" w:rsidRDefault="00572E62" w:rsidP="00417470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Los falsos maestros vers 4 – 19 (11)</w:t>
      </w:r>
    </w:p>
    <w:p w14:paraId="350BD93F" w14:textId="37149D01" w:rsidR="00572E62" w:rsidRDefault="0096577D" w:rsidP="0096577D">
      <w:pPr>
        <w:pStyle w:val="ListParagraph"/>
        <w:numPr>
          <w:ilvl w:val="0"/>
          <w:numId w:val="30"/>
        </w:numPr>
        <w:rPr>
          <w:rFonts w:cs="Times"/>
          <w:color w:val="212121"/>
        </w:rPr>
      </w:pPr>
      <w:r>
        <w:rPr>
          <w:rFonts w:cs="Times"/>
          <w:color w:val="212121"/>
        </w:rPr>
        <w:t>“Camino de Caín” (Gén 4) = la doctrina de salvación por obras</w:t>
      </w:r>
    </w:p>
    <w:p w14:paraId="4AA22EF6" w14:textId="4AF06231" w:rsidR="0096577D" w:rsidRPr="0096577D" w:rsidRDefault="0096577D" w:rsidP="0096577D">
      <w:pPr>
        <w:pStyle w:val="ListParagraph"/>
        <w:ind w:left="1440"/>
        <w:rPr>
          <w:rFonts w:cs="Times"/>
          <w:b/>
          <w:color w:val="212121"/>
        </w:rPr>
      </w:pPr>
      <w:r w:rsidRPr="0096577D">
        <w:rPr>
          <w:rFonts w:cs="Times"/>
          <w:b/>
          <w:color w:val="212121"/>
        </w:rPr>
        <w:t>Su Doctrina equivocada</w:t>
      </w:r>
    </w:p>
    <w:p w14:paraId="07A16065" w14:textId="393AFFF7" w:rsidR="0096577D" w:rsidRDefault="0096577D" w:rsidP="0096577D">
      <w:pPr>
        <w:pStyle w:val="ListParagraph"/>
        <w:numPr>
          <w:ilvl w:val="0"/>
          <w:numId w:val="30"/>
        </w:numPr>
        <w:rPr>
          <w:rFonts w:cs="Times"/>
          <w:color w:val="212121"/>
        </w:rPr>
      </w:pPr>
      <w:r>
        <w:rPr>
          <w:rFonts w:cs="Times"/>
          <w:color w:val="212121"/>
        </w:rPr>
        <w:t>“Error de Balaam” (Núm 22) la religión como mercadería</w:t>
      </w:r>
    </w:p>
    <w:p w14:paraId="02F3CEF1" w14:textId="5E569E8F" w:rsidR="0096577D" w:rsidRPr="0096577D" w:rsidRDefault="0096577D" w:rsidP="0096577D">
      <w:pPr>
        <w:pStyle w:val="ListParagraph"/>
        <w:ind w:left="1440"/>
        <w:rPr>
          <w:rFonts w:cs="Times"/>
          <w:b/>
          <w:color w:val="212121"/>
        </w:rPr>
      </w:pPr>
      <w:r w:rsidRPr="0096577D">
        <w:rPr>
          <w:rFonts w:cs="Times"/>
          <w:b/>
          <w:color w:val="212121"/>
        </w:rPr>
        <w:t>Sus Motivos equivocados</w:t>
      </w:r>
    </w:p>
    <w:p w14:paraId="560C8444" w14:textId="196B7633" w:rsidR="0096577D" w:rsidRDefault="0096577D" w:rsidP="0096577D">
      <w:pPr>
        <w:pStyle w:val="ListParagraph"/>
        <w:numPr>
          <w:ilvl w:val="0"/>
          <w:numId w:val="30"/>
        </w:numPr>
        <w:rPr>
          <w:rFonts w:cs="Times"/>
          <w:color w:val="212121"/>
        </w:rPr>
      </w:pPr>
      <w:r>
        <w:rPr>
          <w:rFonts w:cs="Times"/>
          <w:color w:val="212121"/>
        </w:rPr>
        <w:t>“Contradicción de Coré” (Núm 16) contra la autoridad de Dios</w:t>
      </w:r>
    </w:p>
    <w:p w14:paraId="3C0DB7D5" w14:textId="6018684C" w:rsidR="0096577D" w:rsidRPr="0096577D" w:rsidRDefault="0096577D" w:rsidP="0096577D">
      <w:pPr>
        <w:pStyle w:val="ListParagraph"/>
        <w:ind w:left="1440"/>
        <w:rPr>
          <w:rFonts w:cs="Times"/>
          <w:b/>
          <w:color w:val="212121"/>
        </w:rPr>
      </w:pPr>
      <w:r w:rsidRPr="0096577D">
        <w:rPr>
          <w:rFonts w:cs="Times"/>
          <w:b/>
          <w:color w:val="212121"/>
        </w:rPr>
        <w:t>Su actitud a la autoridad equivocada</w:t>
      </w:r>
    </w:p>
    <w:p w14:paraId="45A2F23C" w14:textId="4273DB45" w:rsidR="00572E62" w:rsidRDefault="0096577D" w:rsidP="00417470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El fin de apostasía es siempre juicio v5 – 7 (pasado) y v13 – 15 (futuro) además el resultado de sus vidas (no fruto, verguenza, divisió</w:t>
      </w:r>
      <w:r w:rsidR="00A0588A">
        <w:rPr>
          <w:rFonts w:cs="Times"/>
          <w:color w:val="212121"/>
        </w:rPr>
        <w:t>n, error</w:t>
      </w:r>
      <w:r>
        <w:rPr>
          <w:rFonts w:cs="Times"/>
          <w:color w:val="212121"/>
        </w:rPr>
        <w:t>)</w:t>
      </w:r>
    </w:p>
    <w:p w14:paraId="483BBA04" w14:textId="4925127A" w:rsidR="0096488B" w:rsidRDefault="0043084A" w:rsidP="0043084A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2ª venida de Cristo v14, 15 después de la tribulación con los santos</w:t>
      </w:r>
    </w:p>
    <w:p w14:paraId="6E1C2785" w14:textId="7C5266A0" w:rsidR="0043084A" w:rsidRDefault="0043084A" w:rsidP="0043084A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seguridad del creyente vers 1, 24 (2 Tim 2:19; Juan 10:27 – 30; Ef 1:13, 14; Fil 1:6; 2 Tim 1:12; Juan 6:</w:t>
      </w:r>
      <w:r w:rsidR="00EB4A0E">
        <w:rPr>
          <w:rFonts w:cs="Times"/>
          <w:color w:val="212121"/>
        </w:rPr>
        <w:t>37, 39</w:t>
      </w:r>
      <w:r w:rsidR="008B187C">
        <w:rPr>
          <w:rFonts w:cs="Times"/>
          <w:color w:val="212121"/>
        </w:rPr>
        <w:t>)</w:t>
      </w:r>
    </w:p>
    <w:p w14:paraId="0B474FF5" w14:textId="67569C6F" w:rsidR="000D4B75" w:rsidRPr="0043084A" w:rsidRDefault="00356BA6" w:rsidP="0043084A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Responsabilidad</w:t>
      </w:r>
      <w:r w:rsidR="00B068C5">
        <w:rPr>
          <w:rFonts w:cs="Times"/>
          <w:color w:val="212121"/>
        </w:rPr>
        <w:t xml:space="preserve"> del creyente</w:t>
      </w:r>
      <w:r>
        <w:rPr>
          <w:rFonts w:cs="Times"/>
          <w:color w:val="212121"/>
        </w:rPr>
        <w:t xml:space="preserve"> de </w:t>
      </w:r>
      <w:r w:rsidR="00CD71ED">
        <w:rPr>
          <w:rFonts w:cs="Times"/>
          <w:color w:val="212121"/>
        </w:rPr>
        <w:t xml:space="preserve">contender </w:t>
      </w:r>
      <w:r>
        <w:rPr>
          <w:rFonts w:cs="Times"/>
          <w:color w:val="212121"/>
        </w:rPr>
        <w:t>por la fe v3</w:t>
      </w:r>
    </w:p>
    <w:sectPr w:rsidR="000D4B75" w:rsidRPr="0043084A" w:rsidSect="00DA226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6D2"/>
    <w:multiLevelType w:val="hybridMultilevel"/>
    <w:tmpl w:val="6686A132"/>
    <w:lvl w:ilvl="0" w:tplc="43662D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0B0"/>
    <w:multiLevelType w:val="hybridMultilevel"/>
    <w:tmpl w:val="8EA6FFF6"/>
    <w:lvl w:ilvl="0" w:tplc="074C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D5C1D"/>
    <w:multiLevelType w:val="hybridMultilevel"/>
    <w:tmpl w:val="8A52E74A"/>
    <w:lvl w:ilvl="0" w:tplc="084C92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2422581E"/>
    <w:multiLevelType w:val="hybridMultilevel"/>
    <w:tmpl w:val="BDE2174C"/>
    <w:lvl w:ilvl="0" w:tplc="2BACD4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27241C"/>
    <w:multiLevelType w:val="hybridMultilevel"/>
    <w:tmpl w:val="22ACA088"/>
    <w:lvl w:ilvl="0" w:tplc="32FAF510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3F265D5D"/>
    <w:multiLevelType w:val="hybridMultilevel"/>
    <w:tmpl w:val="2632AAAA"/>
    <w:lvl w:ilvl="0" w:tplc="90EAF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D14790"/>
    <w:multiLevelType w:val="hybridMultilevel"/>
    <w:tmpl w:val="095674C2"/>
    <w:lvl w:ilvl="0" w:tplc="88B65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8245C"/>
    <w:multiLevelType w:val="hybridMultilevel"/>
    <w:tmpl w:val="29040C0E"/>
    <w:lvl w:ilvl="0" w:tplc="17649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B644FF"/>
    <w:multiLevelType w:val="hybridMultilevel"/>
    <w:tmpl w:val="4490B074"/>
    <w:lvl w:ilvl="0" w:tplc="553C3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22"/>
  </w:num>
  <w:num w:numId="10">
    <w:abstractNumId w:val="24"/>
  </w:num>
  <w:num w:numId="11">
    <w:abstractNumId w:val="1"/>
  </w:num>
  <w:num w:numId="12">
    <w:abstractNumId w:val="23"/>
  </w:num>
  <w:num w:numId="13">
    <w:abstractNumId w:val="4"/>
  </w:num>
  <w:num w:numId="14">
    <w:abstractNumId w:val="28"/>
  </w:num>
  <w:num w:numId="15">
    <w:abstractNumId w:val="12"/>
  </w:num>
  <w:num w:numId="16">
    <w:abstractNumId w:val="7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2"/>
  </w:num>
  <w:num w:numId="22">
    <w:abstractNumId w:val="8"/>
  </w:num>
  <w:num w:numId="23">
    <w:abstractNumId w:val="5"/>
  </w:num>
  <w:num w:numId="24">
    <w:abstractNumId w:val="21"/>
  </w:num>
  <w:num w:numId="25">
    <w:abstractNumId w:val="29"/>
  </w:num>
  <w:num w:numId="26">
    <w:abstractNumId w:val="19"/>
  </w:num>
  <w:num w:numId="27">
    <w:abstractNumId w:val="18"/>
  </w:num>
  <w:num w:numId="28">
    <w:abstractNumId w:val="26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13A4E"/>
    <w:rsid w:val="00020D16"/>
    <w:rsid w:val="0003222B"/>
    <w:rsid w:val="000326CE"/>
    <w:rsid w:val="000411F6"/>
    <w:rsid w:val="00043781"/>
    <w:rsid w:val="000445AA"/>
    <w:rsid w:val="00045376"/>
    <w:rsid w:val="000463A2"/>
    <w:rsid w:val="0005293C"/>
    <w:rsid w:val="000621B2"/>
    <w:rsid w:val="00067A42"/>
    <w:rsid w:val="00080E37"/>
    <w:rsid w:val="00081C06"/>
    <w:rsid w:val="000836C7"/>
    <w:rsid w:val="000879CB"/>
    <w:rsid w:val="000919EB"/>
    <w:rsid w:val="000A070E"/>
    <w:rsid w:val="000A1F30"/>
    <w:rsid w:val="000A54B2"/>
    <w:rsid w:val="000B45E6"/>
    <w:rsid w:val="000B5957"/>
    <w:rsid w:val="000D0365"/>
    <w:rsid w:val="000D2603"/>
    <w:rsid w:val="000D4706"/>
    <w:rsid w:val="000D4B75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0EE"/>
    <w:rsid w:val="001128D9"/>
    <w:rsid w:val="0012055B"/>
    <w:rsid w:val="00121EB8"/>
    <w:rsid w:val="001255F7"/>
    <w:rsid w:val="0013439F"/>
    <w:rsid w:val="00134A6F"/>
    <w:rsid w:val="00135F28"/>
    <w:rsid w:val="00143FB8"/>
    <w:rsid w:val="00144496"/>
    <w:rsid w:val="001446EE"/>
    <w:rsid w:val="00144EC1"/>
    <w:rsid w:val="00146D0A"/>
    <w:rsid w:val="00147574"/>
    <w:rsid w:val="00154DA6"/>
    <w:rsid w:val="00155BA4"/>
    <w:rsid w:val="0016217F"/>
    <w:rsid w:val="0016520A"/>
    <w:rsid w:val="00167A5F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104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5A70"/>
    <w:rsid w:val="001E6D97"/>
    <w:rsid w:val="001E77C7"/>
    <w:rsid w:val="001F1277"/>
    <w:rsid w:val="001F5D93"/>
    <w:rsid w:val="001F6229"/>
    <w:rsid w:val="001F6C8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40D12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962D6"/>
    <w:rsid w:val="002A1B7A"/>
    <w:rsid w:val="002A2010"/>
    <w:rsid w:val="002A2348"/>
    <w:rsid w:val="002A32CC"/>
    <w:rsid w:val="002A3A50"/>
    <w:rsid w:val="002A4CD9"/>
    <w:rsid w:val="002A573E"/>
    <w:rsid w:val="002A764F"/>
    <w:rsid w:val="002B0CD3"/>
    <w:rsid w:val="002B1EFC"/>
    <w:rsid w:val="002B3103"/>
    <w:rsid w:val="002B3A1E"/>
    <w:rsid w:val="002B4BD9"/>
    <w:rsid w:val="002B517D"/>
    <w:rsid w:val="002C1393"/>
    <w:rsid w:val="002C21C8"/>
    <w:rsid w:val="002C37DA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1665C"/>
    <w:rsid w:val="003228D5"/>
    <w:rsid w:val="00324AEE"/>
    <w:rsid w:val="003262C3"/>
    <w:rsid w:val="00331973"/>
    <w:rsid w:val="00333CA1"/>
    <w:rsid w:val="0034077F"/>
    <w:rsid w:val="00350EFD"/>
    <w:rsid w:val="00352F9C"/>
    <w:rsid w:val="00356BA6"/>
    <w:rsid w:val="003576D1"/>
    <w:rsid w:val="00357C24"/>
    <w:rsid w:val="00357E51"/>
    <w:rsid w:val="0036273D"/>
    <w:rsid w:val="0036462B"/>
    <w:rsid w:val="00370DFF"/>
    <w:rsid w:val="0038063B"/>
    <w:rsid w:val="003813D6"/>
    <w:rsid w:val="00385A37"/>
    <w:rsid w:val="0038714D"/>
    <w:rsid w:val="00390603"/>
    <w:rsid w:val="00392D9E"/>
    <w:rsid w:val="00392F5D"/>
    <w:rsid w:val="0039606F"/>
    <w:rsid w:val="00397B31"/>
    <w:rsid w:val="003B095B"/>
    <w:rsid w:val="003B21AF"/>
    <w:rsid w:val="003B4A70"/>
    <w:rsid w:val="003B5F53"/>
    <w:rsid w:val="003C1309"/>
    <w:rsid w:val="003C1932"/>
    <w:rsid w:val="003C1D1B"/>
    <w:rsid w:val="003C42BD"/>
    <w:rsid w:val="003E1343"/>
    <w:rsid w:val="003E2278"/>
    <w:rsid w:val="003E27DD"/>
    <w:rsid w:val="003E2E2E"/>
    <w:rsid w:val="003E3E48"/>
    <w:rsid w:val="00403794"/>
    <w:rsid w:val="00404740"/>
    <w:rsid w:val="004112D2"/>
    <w:rsid w:val="00414046"/>
    <w:rsid w:val="00417470"/>
    <w:rsid w:val="00421B88"/>
    <w:rsid w:val="00422442"/>
    <w:rsid w:val="00423C2F"/>
    <w:rsid w:val="0043084A"/>
    <w:rsid w:val="00437618"/>
    <w:rsid w:val="00440B67"/>
    <w:rsid w:val="004456F2"/>
    <w:rsid w:val="00452EF8"/>
    <w:rsid w:val="00454D1D"/>
    <w:rsid w:val="004564C2"/>
    <w:rsid w:val="004569E2"/>
    <w:rsid w:val="00470B59"/>
    <w:rsid w:val="00473971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1CD9"/>
    <w:rsid w:val="004949C9"/>
    <w:rsid w:val="00495031"/>
    <w:rsid w:val="00496592"/>
    <w:rsid w:val="0049690A"/>
    <w:rsid w:val="004972E0"/>
    <w:rsid w:val="004A1B01"/>
    <w:rsid w:val="004A2AB7"/>
    <w:rsid w:val="004A6504"/>
    <w:rsid w:val="004A73EF"/>
    <w:rsid w:val="004A7742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07EE"/>
    <w:rsid w:val="004D3F75"/>
    <w:rsid w:val="004E0A2A"/>
    <w:rsid w:val="004E17B1"/>
    <w:rsid w:val="004E4F99"/>
    <w:rsid w:val="004E7E02"/>
    <w:rsid w:val="004F128C"/>
    <w:rsid w:val="004F21E1"/>
    <w:rsid w:val="004F70CF"/>
    <w:rsid w:val="00500635"/>
    <w:rsid w:val="00501BF5"/>
    <w:rsid w:val="00503938"/>
    <w:rsid w:val="005046F2"/>
    <w:rsid w:val="00504F9B"/>
    <w:rsid w:val="0051370A"/>
    <w:rsid w:val="00516241"/>
    <w:rsid w:val="00516548"/>
    <w:rsid w:val="005220E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1705"/>
    <w:rsid w:val="00572E62"/>
    <w:rsid w:val="00573D45"/>
    <w:rsid w:val="00580A44"/>
    <w:rsid w:val="00581C98"/>
    <w:rsid w:val="00581DC6"/>
    <w:rsid w:val="00582A6D"/>
    <w:rsid w:val="005868E8"/>
    <w:rsid w:val="00593342"/>
    <w:rsid w:val="00595F8B"/>
    <w:rsid w:val="005A1735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67"/>
    <w:rsid w:val="005F7BD8"/>
    <w:rsid w:val="00600DDC"/>
    <w:rsid w:val="0060187A"/>
    <w:rsid w:val="006049A8"/>
    <w:rsid w:val="006054C4"/>
    <w:rsid w:val="00605527"/>
    <w:rsid w:val="00610C7B"/>
    <w:rsid w:val="0061146C"/>
    <w:rsid w:val="006148F0"/>
    <w:rsid w:val="00617209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0DBD"/>
    <w:rsid w:val="0065531F"/>
    <w:rsid w:val="006564C7"/>
    <w:rsid w:val="006574FE"/>
    <w:rsid w:val="006577B9"/>
    <w:rsid w:val="006606FF"/>
    <w:rsid w:val="00661516"/>
    <w:rsid w:val="00661B11"/>
    <w:rsid w:val="00662AA5"/>
    <w:rsid w:val="0067497D"/>
    <w:rsid w:val="00677032"/>
    <w:rsid w:val="00677CCA"/>
    <w:rsid w:val="006859BE"/>
    <w:rsid w:val="00686DA6"/>
    <w:rsid w:val="00690CD2"/>
    <w:rsid w:val="0069178C"/>
    <w:rsid w:val="006A24CE"/>
    <w:rsid w:val="006A31BA"/>
    <w:rsid w:val="006A63DF"/>
    <w:rsid w:val="006A6AD9"/>
    <w:rsid w:val="006B355E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0F70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35E2A"/>
    <w:rsid w:val="0073660A"/>
    <w:rsid w:val="00744BFC"/>
    <w:rsid w:val="007502FE"/>
    <w:rsid w:val="00750BE8"/>
    <w:rsid w:val="00751525"/>
    <w:rsid w:val="00754EF6"/>
    <w:rsid w:val="00773D8E"/>
    <w:rsid w:val="00775E70"/>
    <w:rsid w:val="007822A7"/>
    <w:rsid w:val="00782865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D1A0E"/>
    <w:rsid w:val="007F491F"/>
    <w:rsid w:val="007F49DA"/>
    <w:rsid w:val="00800567"/>
    <w:rsid w:val="00804558"/>
    <w:rsid w:val="00810423"/>
    <w:rsid w:val="0081164B"/>
    <w:rsid w:val="00812797"/>
    <w:rsid w:val="0081340D"/>
    <w:rsid w:val="00815FFD"/>
    <w:rsid w:val="008173B2"/>
    <w:rsid w:val="00820217"/>
    <w:rsid w:val="0082391D"/>
    <w:rsid w:val="008259FC"/>
    <w:rsid w:val="0083015C"/>
    <w:rsid w:val="00830BDE"/>
    <w:rsid w:val="00832296"/>
    <w:rsid w:val="008364B1"/>
    <w:rsid w:val="00836F02"/>
    <w:rsid w:val="00844F5A"/>
    <w:rsid w:val="00852392"/>
    <w:rsid w:val="00852D69"/>
    <w:rsid w:val="008530C5"/>
    <w:rsid w:val="00853FED"/>
    <w:rsid w:val="00854158"/>
    <w:rsid w:val="00856896"/>
    <w:rsid w:val="00857F83"/>
    <w:rsid w:val="008602D0"/>
    <w:rsid w:val="0086033A"/>
    <w:rsid w:val="008636DC"/>
    <w:rsid w:val="00866EAE"/>
    <w:rsid w:val="00875C26"/>
    <w:rsid w:val="00875D42"/>
    <w:rsid w:val="00877FF9"/>
    <w:rsid w:val="00883535"/>
    <w:rsid w:val="00883B5A"/>
    <w:rsid w:val="00891873"/>
    <w:rsid w:val="00896936"/>
    <w:rsid w:val="008A172B"/>
    <w:rsid w:val="008A6485"/>
    <w:rsid w:val="008B149E"/>
    <w:rsid w:val="008B187C"/>
    <w:rsid w:val="008B1F88"/>
    <w:rsid w:val="008B2ACA"/>
    <w:rsid w:val="008B4601"/>
    <w:rsid w:val="008B65BC"/>
    <w:rsid w:val="008C3054"/>
    <w:rsid w:val="008C46A6"/>
    <w:rsid w:val="008C56ED"/>
    <w:rsid w:val="008C6CF6"/>
    <w:rsid w:val="008E6F03"/>
    <w:rsid w:val="008E7916"/>
    <w:rsid w:val="008E7CE9"/>
    <w:rsid w:val="008F0111"/>
    <w:rsid w:val="008F1FEA"/>
    <w:rsid w:val="008F7F6D"/>
    <w:rsid w:val="00911FE2"/>
    <w:rsid w:val="0091382E"/>
    <w:rsid w:val="00920C20"/>
    <w:rsid w:val="00926D56"/>
    <w:rsid w:val="00926FEB"/>
    <w:rsid w:val="00927457"/>
    <w:rsid w:val="00927789"/>
    <w:rsid w:val="0093290C"/>
    <w:rsid w:val="00934411"/>
    <w:rsid w:val="00941BBF"/>
    <w:rsid w:val="00944512"/>
    <w:rsid w:val="009466AB"/>
    <w:rsid w:val="00955728"/>
    <w:rsid w:val="00963E36"/>
    <w:rsid w:val="0096488B"/>
    <w:rsid w:val="0096577D"/>
    <w:rsid w:val="00970E1C"/>
    <w:rsid w:val="0097284E"/>
    <w:rsid w:val="009759CB"/>
    <w:rsid w:val="0097759A"/>
    <w:rsid w:val="00990690"/>
    <w:rsid w:val="00992DED"/>
    <w:rsid w:val="009A0E68"/>
    <w:rsid w:val="009A1A91"/>
    <w:rsid w:val="009A3D7A"/>
    <w:rsid w:val="009A524D"/>
    <w:rsid w:val="009B0980"/>
    <w:rsid w:val="009B1D7C"/>
    <w:rsid w:val="009B47B4"/>
    <w:rsid w:val="009B7924"/>
    <w:rsid w:val="009C0F16"/>
    <w:rsid w:val="009C194B"/>
    <w:rsid w:val="009C494D"/>
    <w:rsid w:val="009C6014"/>
    <w:rsid w:val="009C7433"/>
    <w:rsid w:val="009D73B5"/>
    <w:rsid w:val="009E7389"/>
    <w:rsid w:val="009E7834"/>
    <w:rsid w:val="009F5463"/>
    <w:rsid w:val="009F57B3"/>
    <w:rsid w:val="00A01F0C"/>
    <w:rsid w:val="00A0588A"/>
    <w:rsid w:val="00A07360"/>
    <w:rsid w:val="00A112AC"/>
    <w:rsid w:val="00A11A34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0635"/>
    <w:rsid w:val="00A60AC7"/>
    <w:rsid w:val="00A66AC5"/>
    <w:rsid w:val="00A731B5"/>
    <w:rsid w:val="00A7399B"/>
    <w:rsid w:val="00A80449"/>
    <w:rsid w:val="00A82096"/>
    <w:rsid w:val="00A90004"/>
    <w:rsid w:val="00A917D8"/>
    <w:rsid w:val="00A96990"/>
    <w:rsid w:val="00AA0719"/>
    <w:rsid w:val="00AA183E"/>
    <w:rsid w:val="00AA48FA"/>
    <w:rsid w:val="00AA7377"/>
    <w:rsid w:val="00AB36EB"/>
    <w:rsid w:val="00AB4C9C"/>
    <w:rsid w:val="00AB705E"/>
    <w:rsid w:val="00AC10A5"/>
    <w:rsid w:val="00AD0AF9"/>
    <w:rsid w:val="00AD11F7"/>
    <w:rsid w:val="00AD14B8"/>
    <w:rsid w:val="00AD3093"/>
    <w:rsid w:val="00AD5210"/>
    <w:rsid w:val="00AD5F27"/>
    <w:rsid w:val="00AD69CD"/>
    <w:rsid w:val="00AE2B1F"/>
    <w:rsid w:val="00AE437F"/>
    <w:rsid w:val="00AF14A7"/>
    <w:rsid w:val="00AF165C"/>
    <w:rsid w:val="00AF75B6"/>
    <w:rsid w:val="00B00245"/>
    <w:rsid w:val="00B01466"/>
    <w:rsid w:val="00B068C5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4E7"/>
    <w:rsid w:val="00B43B30"/>
    <w:rsid w:val="00B44B1D"/>
    <w:rsid w:val="00B46069"/>
    <w:rsid w:val="00B4698C"/>
    <w:rsid w:val="00B5585E"/>
    <w:rsid w:val="00B655D4"/>
    <w:rsid w:val="00B76DB8"/>
    <w:rsid w:val="00B8261B"/>
    <w:rsid w:val="00B83246"/>
    <w:rsid w:val="00B841E0"/>
    <w:rsid w:val="00B85CA2"/>
    <w:rsid w:val="00B85FF5"/>
    <w:rsid w:val="00B90217"/>
    <w:rsid w:val="00B9064D"/>
    <w:rsid w:val="00B93DA5"/>
    <w:rsid w:val="00B95258"/>
    <w:rsid w:val="00BA0386"/>
    <w:rsid w:val="00BB3547"/>
    <w:rsid w:val="00BB7531"/>
    <w:rsid w:val="00BB7D40"/>
    <w:rsid w:val="00BC01DA"/>
    <w:rsid w:val="00BD12A9"/>
    <w:rsid w:val="00BE71AC"/>
    <w:rsid w:val="00BE787A"/>
    <w:rsid w:val="00BF7045"/>
    <w:rsid w:val="00C01FF0"/>
    <w:rsid w:val="00C102C1"/>
    <w:rsid w:val="00C10433"/>
    <w:rsid w:val="00C125CF"/>
    <w:rsid w:val="00C13A68"/>
    <w:rsid w:val="00C146A0"/>
    <w:rsid w:val="00C15E92"/>
    <w:rsid w:val="00C16FEF"/>
    <w:rsid w:val="00C174AA"/>
    <w:rsid w:val="00C1785D"/>
    <w:rsid w:val="00C26C3A"/>
    <w:rsid w:val="00C30500"/>
    <w:rsid w:val="00C32A03"/>
    <w:rsid w:val="00C333DE"/>
    <w:rsid w:val="00C34585"/>
    <w:rsid w:val="00C361E9"/>
    <w:rsid w:val="00C414B6"/>
    <w:rsid w:val="00C4321A"/>
    <w:rsid w:val="00C51379"/>
    <w:rsid w:val="00C521E3"/>
    <w:rsid w:val="00C57F7F"/>
    <w:rsid w:val="00C61C22"/>
    <w:rsid w:val="00C61E2D"/>
    <w:rsid w:val="00C6269B"/>
    <w:rsid w:val="00C64B85"/>
    <w:rsid w:val="00C64BB8"/>
    <w:rsid w:val="00C7075F"/>
    <w:rsid w:val="00C7191D"/>
    <w:rsid w:val="00C71979"/>
    <w:rsid w:val="00C73D94"/>
    <w:rsid w:val="00C75326"/>
    <w:rsid w:val="00C81041"/>
    <w:rsid w:val="00C8270F"/>
    <w:rsid w:val="00C91BA7"/>
    <w:rsid w:val="00C93D32"/>
    <w:rsid w:val="00C949A8"/>
    <w:rsid w:val="00CA0D19"/>
    <w:rsid w:val="00CA797B"/>
    <w:rsid w:val="00CB38D6"/>
    <w:rsid w:val="00CB63C4"/>
    <w:rsid w:val="00CC2785"/>
    <w:rsid w:val="00CC36FA"/>
    <w:rsid w:val="00CC4059"/>
    <w:rsid w:val="00CC7586"/>
    <w:rsid w:val="00CC7A5D"/>
    <w:rsid w:val="00CD0119"/>
    <w:rsid w:val="00CD0AC6"/>
    <w:rsid w:val="00CD0ADB"/>
    <w:rsid w:val="00CD4C90"/>
    <w:rsid w:val="00CD71ED"/>
    <w:rsid w:val="00CE41EC"/>
    <w:rsid w:val="00CE4AF8"/>
    <w:rsid w:val="00CE63B1"/>
    <w:rsid w:val="00CE6E06"/>
    <w:rsid w:val="00CE73E0"/>
    <w:rsid w:val="00CF08FB"/>
    <w:rsid w:val="00CF1655"/>
    <w:rsid w:val="00CF1A79"/>
    <w:rsid w:val="00CF1C43"/>
    <w:rsid w:val="00CF65E1"/>
    <w:rsid w:val="00CF7F41"/>
    <w:rsid w:val="00D01BCE"/>
    <w:rsid w:val="00D11999"/>
    <w:rsid w:val="00D13B8B"/>
    <w:rsid w:val="00D2241C"/>
    <w:rsid w:val="00D23993"/>
    <w:rsid w:val="00D245D3"/>
    <w:rsid w:val="00D268A2"/>
    <w:rsid w:val="00D27D0F"/>
    <w:rsid w:val="00D32551"/>
    <w:rsid w:val="00D354F1"/>
    <w:rsid w:val="00D37E85"/>
    <w:rsid w:val="00D52C34"/>
    <w:rsid w:val="00D53394"/>
    <w:rsid w:val="00D53922"/>
    <w:rsid w:val="00D55B24"/>
    <w:rsid w:val="00D60509"/>
    <w:rsid w:val="00D6379C"/>
    <w:rsid w:val="00D67B71"/>
    <w:rsid w:val="00D7532D"/>
    <w:rsid w:val="00D770C8"/>
    <w:rsid w:val="00D77C1F"/>
    <w:rsid w:val="00D84DF0"/>
    <w:rsid w:val="00D850BB"/>
    <w:rsid w:val="00D850D3"/>
    <w:rsid w:val="00D87955"/>
    <w:rsid w:val="00D92259"/>
    <w:rsid w:val="00D92B5B"/>
    <w:rsid w:val="00D972A7"/>
    <w:rsid w:val="00D97B4D"/>
    <w:rsid w:val="00DA2265"/>
    <w:rsid w:val="00DA44F7"/>
    <w:rsid w:val="00DA5657"/>
    <w:rsid w:val="00DD4ED1"/>
    <w:rsid w:val="00DD5E4F"/>
    <w:rsid w:val="00DD6C85"/>
    <w:rsid w:val="00DD76B3"/>
    <w:rsid w:val="00DE09DB"/>
    <w:rsid w:val="00DE0B4A"/>
    <w:rsid w:val="00DE3BE4"/>
    <w:rsid w:val="00DF1274"/>
    <w:rsid w:val="00DF75CB"/>
    <w:rsid w:val="00E003CC"/>
    <w:rsid w:val="00E032D1"/>
    <w:rsid w:val="00E03E4C"/>
    <w:rsid w:val="00E070B1"/>
    <w:rsid w:val="00E10DDC"/>
    <w:rsid w:val="00E12B81"/>
    <w:rsid w:val="00E34459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1E9C"/>
    <w:rsid w:val="00E74909"/>
    <w:rsid w:val="00E7554E"/>
    <w:rsid w:val="00E76871"/>
    <w:rsid w:val="00E834CD"/>
    <w:rsid w:val="00E86355"/>
    <w:rsid w:val="00E93D42"/>
    <w:rsid w:val="00EA2501"/>
    <w:rsid w:val="00EA7E0B"/>
    <w:rsid w:val="00EB27DE"/>
    <w:rsid w:val="00EB40E4"/>
    <w:rsid w:val="00EB4A0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32B05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77107"/>
    <w:rsid w:val="00F83793"/>
    <w:rsid w:val="00F8655F"/>
    <w:rsid w:val="00F86598"/>
    <w:rsid w:val="00F9470C"/>
    <w:rsid w:val="00F97584"/>
    <w:rsid w:val="00FA42D3"/>
    <w:rsid w:val="00FA7D4B"/>
    <w:rsid w:val="00FB1966"/>
    <w:rsid w:val="00FC00FC"/>
    <w:rsid w:val="00FC322D"/>
    <w:rsid w:val="00FC70E4"/>
    <w:rsid w:val="00FD0845"/>
    <w:rsid w:val="00FD191E"/>
    <w:rsid w:val="00FD1A2D"/>
    <w:rsid w:val="00FD4505"/>
    <w:rsid w:val="00FD680E"/>
    <w:rsid w:val="00FE423D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1548</Characters>
  <Application>Microsoft Macintosh Word</Application>
  <DocSecurity>0</DocSecurity>
  <Lines>12</Lines>
  <Paragraphs>3</Paragraphs>
  <ScaleCrop>false</ScaleCrop>
  <Company>BBFI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22</cp:revision>
  <cp:lastPrinted>2018-12-12T16:37:00Z</cp:lastPrinted>
  <dcterms:created xsi:type="dcterms:W3CDTF">2018-12-11T21:35:00Z</dcterms:created>
  <dcterms:modified xsi:type="dcterms:W3CDTF">2018-12-12T16:38:00Z</dcterms:modified>
</cp:coreProperties>
</file>