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1" w:rsidRPr="00A6604A" w:rsidRDefault="006736D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A6604A">
        <w:rPr>
          <w:b/>
          <w:sz w:val="32"/>
          <w:szCs w:val="32"/>
        </w:rPr>
        <w:t>PREGUNTAS</w:t>
      </w:r>
      <w:r w:rsidR="00312C61">
        <w:rPr>
          <w:b/>
          <w:sz w:val="32"/>
          <w:szCs w:val="32"/>
        </w:rPr>
        <w:t xml:space="preserve">    #2</w:t>
      </w:r>
    </w:p>
    <w:p w:rsidR="006736D3" w:rsidRPr="00A6604A" w:rsidRDefault="00F6664F" w:rsidP="00A6604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12C61">
        <w:rPr>
          <w:b/>
          <w:sz w:val="28"/>
          <w:szCs w:val="28"/>
        </w:rPr>
        <w:t>¿Qué piensa la Biblia sobre la donación de órganos?</w:t>
      </w:r>
    </w:p>
    <w:p w:rsidR="00A6604A" w:rsidRDefault="000B2EA4" w:rsidP="00A6604A">
      <w:pPr>
        <w:rPr>
          <w:b/>
        </w:rPr>
      </w:pPr>
      <w:r w:rsidRPr="00A71B10">
        <w:rPr>
          <w:b/>
        </w:rPr>
        <w:t>Introducción</w:t>
      </w:r>
    </w:p>
    <w:p w:rsidR="003138E6" w:rsidRDefault="003138E6" w:rsidP="00A6604A">
      <w:r w:rsidRPr="003138E6">
        <w:t>U</w:t>
      </w:r>
      <w:r>
        <w:t>n artículo recién de la revista del Hogar de Cristo titulado “</w:t>
      </w:r>
      <w:r w:rsidRPr="00BA5C33">
        <w:rPr>
          <w:i/>
        </w:rPr>
        <w:t>Rostros detrás de la angustia</w:t>
      </w:r>
      <w:r>
        <w:t xml:space="preserve">” trataba de informar al público de un problema de una larga lista de </w:t>
      </w:r>
      <w:r w:rsidRPr="003112FA">
        <w:rPr>
          <w:u w:val="single"/>
        </w:rPr>
        <w:t>recipientes</w:t>
      </w:r>
      <w:r>
        <w:t xml:space="preserve"> esperando la donación de un órgano vital para su salud.</w:t>
      </w:r>
    </w:p>
    <w:p w:rsidR="003138E6" w:rsidRDefault="003112FA" w:rsidP="00A6604A">
      <w:r>
        <w:t>El tema ha sido tocado</w:t>
      </w:r>
      <w:r w:rsidR="003138E6">
        <w:t xml:space="preserve"> por muchos sobre la </w:t>
      </w:r>
      <w:r w:rsidR="003138E6" w:rsidRPr="003112FA">
        <w:rPr>
          <w:u w:val="single"/>
        </w:rPr>
        <w:t>ética</w:t>
      </w:r>
      <w:r w:rsidR="003138E6">
        <w:t xml:space="preserve"> de tal donación, que después de la muerte de alguien, los médicos pueden remover ciertos órganos vitales para reemplazar los órganos dañados, o no funcionando de otros.</w:t>
      </w:r>
    </w:p>
    <w:p w:rsidR="003138E6" w:rsidRPr="003138E6" w:rsidRDefault="003138E6" w:rsidP="00A6604A">
      <w:r>
        <w:t>Obviamente el tema es de tal importancia que muchos quieren ir a sus iglesias, pastores, y religio</w:t>
      </w:r>
      <w:r w:rsidR="003112FA">
        <w:t xml:space="preserve">nes para aclarar que no están en contra de ningún </w:t>
      </w:r>
      <w:r w:rsidRPr="003112FA">
        <w:rPr>
          <w:u w:val="single"/>
        </w:rPr>
        <w:t xml:space="preserve"> principio</w:t>
      </w:r>
      <w:r>
        <w:t xml:space="preserve"> </w:t>
      </w:r>
      <w:r w:rsidR="003112FA">
        <w:t xml:space="preserve"> Bíblico </w:t>
      </w:r>
      <w:r>
        <w:t>ante Dios.</w:t>
      </w:r>
    </w:p>
    <w:p w:rsidR="005D7582" w:rsidRDefault="005D7582" w:rsidP="00A6604A">
      <w:pPr>
        <w:rPr>
          <w:b/>
        </w:rPr>
      </w:pPr>
      <w:r>
        <w:rPr>
          <w:b/>
        </w:rPr>
        <w:t>El Problema</w:t>
      </w:r>
    </w:p>
    <w:p w:rsidR="003138E6" w:rsidRDefault="003138E6" w:rsidP="00A6604A">
      <w:r>
        <w:t>El problema es que durante la época cuando fue escrito la Biblia (</w:t>
      </w:r>
      <w:proofErr w:type="spellStart"/>
      <w:r>
        <w:t>approx</w:t>
      </w:r>
      <w:proofErr w:type="spellEnd"/>
      <w:r>
        <w:t xml:space="preserve">. 1,500 a.C. hasta 95 d.C.) la ciencia no estaba suficientemente </w:t>
      </w:r>
      <w:r w:rsidRPr="00157FCA">
        <w:rPr>
          <w:u w:val="single"/>
        </w:rPr>
        <w:t xml:space="preserve">desarrollada </w:t>
      </w:r>
      <w:r>
        <w:t>para practicar la donación de órganos.</w:t>
      </w:r>
    </w:p>
    <w:p w:rsidR="003138E6" w:rsidRDefault="003138E6" w:rsidP="00A6604A">
      <w:pPr>
        <w:rPr>
          <w:lang w:val="es-ES"/>
        </w:rPr>
      </w:pPr>
      <w:r>
        <w:t xml:space="preserve">Hay muchos avances hoy en ciencia y </w:t>
      </w:r>
      <w:r w:rsidRPr="00157FCA">
        <w:rPr>
          <w:u w:val="single"/>
        </w:rPr>
        <w:t>medicina</w:t>
      </w:r>
      <w:r>
        <w:t xml:space="preserve"> que producen inquietudes sobre su </w:t>
      </w:r>
      <w:r w:rsidR="00951596">
        <w:t xml:space="preserve">ética moral ante el permiso de Dios como: donar órganos, transfusiones de sangre, fecundación in vitro, </w:t>
      </w:r>
      <w:r>
        <w:t xml:space="preserve"> </w:t>
      </w:r>
      <w:r w:rsidR="00951596">
        <w:t xml:space="preserve">clonación, Investigación de </w:t>
      </w:r>
      <w:r w:rsidR="00951596">
        <w:rPr>
          <w:lang w:val="es-ES"/>
        </w:rPr>
        <w:t>l</w:t>
      </w:r>
      <w:r w:rsidR="00951596" w:rsidRPr="00951596">
        <w:rPr>
          <w:lang w:val="es-ES"/>
        </w:rPr>
        <w:t>as células madre embrionarias</w:t>
      </w:r>
      <w:r w:rsidR="00951596">
        <w:rPr>
          <w:lang w:val="es-ES"/>
        </w:rPr>
        <w:t>, etc.</w:t>
      </w:r>
    </w:p>
    <w:p w:rsidR="00951596" w:rsidRDefault="00951596" w:rsidP="00A6604A">
      <w:pPr>
        <w:rPr>
          <w:lang w:val="es-ES"/>
        </w:rPr>
      </w:pPr>
      <w:r>
        <w:rPr>
          <w:lang w:val="es-ES"/>
        </w:rPr>
        <w:t>L</w:t>
      </w:r>
      <w:r w:rsidR="00157FCA">
        <w:rPr>
          <w:lang w:val="es-ES"/>
        </w:rPr>
        <w:t>o difícil es dar un versículo de</w:t>
      </w:r>
      <w:r>
        <w:rPr>
          <w:lang w:val="es-ES"/>
        </w:rPr>
        <w:t xml:space="preserve"> la </w:t>
      </w:r>
      <w:r w:rsidRPr="00157FCA">
        <w:rPr>
          <w:u w:val="single"/>
          <w:lang w:val="es-ES"/>
        </w:rPr>
        <w:t>Biblia</w:t>
      </w:r>
      <w:r>
        <w:rPr>
          <w:lang w:val="es-ES"/>
        </w:rPr>
        <w:t xml:space="preserve"> que dice sí está bien, o no, no se debe hacerlo.</w:t>
      </w:r>
    </w:p>
    <w:p w:rsidR="00951596" w:rsidRDefault="00951596" w:rsidP="00A6604A">
      <w:pPr>
        <w:rPr>
          <w:lang w:val="es-ES"/>
        </w:rPr>
      </w:pPr>
      <w:r>
        <w:rPr>
          <w:lang w:val="es-ES"/>
        </w:rPr>
        <w:t xml:space="preserve">Hay muchas voces religiosas que están dando </w:t>
      </w:r>
      <w:r w:rsidRPr="00157FCA">
        <w:rPr>
          <w:u w:val="single"/>
          <w:lang w:val="es-ES"/>
        </w:rPr>
        <w:t>opiniones</w:t>
      </w:r>
      <w:r w:rsidR="00157FCA">
        <w:rPr>
          <w:lang w:val="es-ES"/>
        </w:rPr>
        <w:t>, pero son nada más que</w:t>
      </w:r>
      <w:r>
        <w:rPr>
          <w:lang w:val="es-ES"/>
        </w:rPr>
        <w:t xml:space="preserve"> opiniones de hombres.</w:t>
      </w:r>
    </w:p>
    <w:p w:rsidR="00951596" w:rsidRPr="00951596" w:rsidRDefault="00951596" w:rsidP="00A6604A">
      <w:pPr>
        <w:rPr>
          <w:lang w:val="es-ES"/>
        </w:rPr>
      </w:pPr>
      <w:r>
        <w:rPr>
          <w:lang w:val="es-ES"/>
        </w:rPr>
        <w:t xml:space="preserve">Vamos a tratar de establecer un principio Bíblico para </w:t>
      </w:r>
      <w:r w:rsidRPr="006A3108">
        <w:rPr>
          <w:u w:val="single"/>
          <w:lang w:val="es-ES"/>
        </w:rPr>
        <w:t xml:space="preserve">aplicar </w:t>
      </w:r>
      <w:r>
        <w:rPr>
          <w:lang w:val="es-ES"/>
        </w:rPr>
        <w:t xml:space="preserve">a cualquier de estas </w:t>
      </w:r>
      <w:proofErr w:type="gramStart"/>
      <w:r>
        <w:rPr>
          <w:lang w:val="es-ES"/>
        </w:rPr>
        <w:t>inquietudes</w:t>
      </w:r>
      <w:proofErr w:type="gramEnd"/>
      <w:r>
        <w:rPr>
          <w:lang w:val="es-ES"/>
        </w:rPr>
        <w:t>, o aun muchas más.</w:t>
      </w:r>
    </w:p>
    <w:p w:rsidR="005D7582" w:rsidRDefault="005D7582" w:rsidP="00A6604A">
      <w:pPr>
        <w:rPr>
          <w:b/>
        </w:rPr>
      </w:pPr>
      <w:r>
        <w:rPr>
          <w:b/>
        </w:rPr>
        <w:t>Principio General</w:t>
      </w:r>
    </w:p>
    <w:p w:rsidR="00D75BD4" w:rsidRDefault="00F5476B" w:rsidP="00A6604A">
      <w:r w:rsidRPr="00F5476B">
        <w:t>Desde</w:t>
      </w:r>
      <w:r>
        <w:t xml:space="preserve"> que el último libro de la Biblia</w:t>
      </w:r>
      <w:r w:rsidR="006A3108">
        <w:t>, Apocalipsis,</w:t>
      </w:r>
      <w:r>
        <w:t xml:space="preserve"> fue escrito por el Apóstol Juan en 95 d.C. ya </w:t>
      </w:r>
      <w:r w:rsidRPr="006A3108">
        <w:rPr>
          <w:u w:val="single"/>
        </w:rPr>
        <w:t>19</w:t>
      </w:r>
      <w:r>
        <w:t xml:space="preserve"> </w:t>
      </w:r>
      <w:r w:rsidRPr="006A3108">
        <w:rPr>
          <w:u w:val="single"/>
        </w:rPr>
        <w:t>siglos</w:t>
      </w:r>
      <w:r>
        <w:t xml:space="preserve"> han pasado.</w:t>
      </w:r>
    </w:p>
    <w:p w:rsidR="00F5476B" w:rsidRDefault="00F5476B" w:rsidP="00A6604A">
      <w:r>
        <w:t xml:space="preserve">Hay muchas </w:t>
      </w:r>
      <w:r w:rsidRPr="006A3108">
        <w:rPr>
          <w:u w:val="single"/>
        </w:rPr>
        <w:t>prácticas</w:t>
      </w:r>
      <w:r>
        <w:t xml:space="preserve"> e </w:t>
      </w:r>
      <w:r w:rsidRPr="006A3108">
        <w:rPr>
          <w:u w:val="single"/>
        </w:rPr>
        <w:t>invenciones</w:t>
      </w:r>
      <w:r>
        <w:t xml:space="preserve"> hoy que no están mencionadas directamente en la Biblia como: automóviles, bicicletas, aviones, televisión, cines, internet, teléfonos, cigarros,  GPS, </w:t>
      </w:r>
      <w:r w:rsidR="008636E0">
        <w:t>energía eléctrica, energía nuclear, y mucho más especialmente en el área de medicina.</w:t>
      </w:r>
    </w:p>
    <w:p w:rsidR="001D0154" w:rsidRDefault="001D0154" w:rsidP="00A6604A">
      <w:r>
        <w:t>No es que Dios no anticipaba la llegada de tales cosas, sino que la Biblia fue escrit</w:t>
      </w:r>
      <w:r w:rsidR="00415378">
        <w:t>a</w:t>
      </w:r>
      <w:r>
        <w:t xml:space="preserve"> para aplicarla </w:t>
      </w:r>
      <w:r w:rsidRPr="006A3108">
        <w:rPr>
          <w:u w:val="single"/>
        </w:rPr>
        <w:t>universalmente</w:t>
      </w:r>
      <w:r>
        <w:t xml:space="preserve"> a todas las edades, en todas las culturas.</w:t>
      </w:r>
    </w:p>
    <w:p w:rsidR="001D0154" w:rsidRDefault="001D0154" w:rsidP="00A6604A">
      <w:r>
        <w:lastRenderedPageBreak/>
        <w:t>Si la Biblia hubiera mencionado muchas de estas cosas hace 1,500 años atrás</w:t>
      </w:r>
      <w:r w:rsidR="006A3108">
        <w:t>,</w:t>
      </w:r>
      <w:r>
        <w:t xml:space="preserve"> la gente habría declarado la Biblia </w:t>
      </w:r>
      <w:r w:rsidRPr="006A3108">
        <w:rPr>
          <w:u w:val="single"/>
        </w:rPr>
        <w:t>irrelevante</w:t>
      </w:r>
      <w:r>
        <w:t xml:space="preserve"> para sus vidas con demasiados misterios.</w:t>
      </w:r>
    </w:p>
    <w:p w:rsidR="001D0154" w:rsidRDefault="001D0154" w:rsidP="00A6604A">
      <w:r>
        <w:t>Pero a pesar que no se menciona</w:t>
      </w:r>
      <w:r w:rsidR="006A3108">
        <w:t>n</w:t>
      </w:r>
      <w:r>
        <w:t xml:space="preserve"> cosas modernas, los mismos principios Bíblicos se pueden aplicar a cada </w:t>
      </w:r>
      <w:r w:rsidRPr="006A3108">
        <w:rPr>
          <w:u w:val="single"/>
        </w:rPr>
        <w:t>circunstancia</w:t>
      </w:r>
      <w:r>
        <w:t xml:space="preserve"> a mano.</w:t>
      </w:r>
    </w:p>
    <w:p w:rsidR="005F6DD1" w:rsidRDefault="005F6DD1" w:rsidP="00A6604A">
      <w:r>
        <w:t xml:space="preserve">Hay </w:t>
      </w:r>
      <w:r w:rsidRPr="006A3108">
        <w:rPr>
          <w:u w:val="single"/>
        </w:rPr>
        <w:t>principios</w:t>
      </w:r>
      <w:r>
        <w:t xml:space="preserve"> como:</w:t>
      </w:r>
    </w:p>
    <w:p w:rsidR="000910D2" w:rsidRDefault="000910D2" w:rsidP="005F6DD1">
      <w:pPr>
        <w:pStyle w:val="Prrafodelista"/>
        <w:numPr>
          <w:ilvl w:val="0"/>
          <w:numId w:val="2"/>
        </w:numPr>
      </w:pPr>
      <w:r>
        <w:t xml:space="preserve">¿Lo puede hacer para el </w:t>
      </w:r>
      <w:r w:rsidRPr="006A3108">
        <w:rPr>
          <w:u w:val="single"/>
        </w:rPr>
        <w:t>Señor</w:t>
      </w:r>
      <w:r>
        <w:t xml:space="preserve">? </w:t>
      </w:r>
      <w:r w:rsidR="00870C9F">
        <w:tab/>
      </w:r>
      <w:r>
        <w:t>Romanos 14:1-12</w:t>
      </w:r>
    </w:p>
    <w:p w:rsidR="000910D2" w:rsidRDefault="000910D2" w:rsidP="000910D2">
      <w:pPr>
        <w:pStyle w:val="Prrafodelista"/>
        <w:numPr>
          <w:ilvl w:val="0"/>
          <w:numId w:val="2"/>
        </w:numPr>
      </w:pPr>
      <w:r>
        <w:t xml:space="preserve">¿Pone un </w:t>
      </w:r>
      <w:r w:rsidRPr="006A3108">
        <w:rPr>
          <w:u w:val="single"/>
        </w:rPr>
        <w:t>obstáculo</w:t>
      </w:r>
      <w:r>
        <w:t xml:space="preserve"> a otros? </w:t>
      </w:r>
      <w:r w:rsidR="00870C9F">
        <w:t xml:space="preserve"> </w:t>
      </w:r>
      <w:r w:rsidR="00870C9F">
        <w:tab/>
      </w:r>
      <w:r w:rsidR="00870C9F">
        <w:tab/>
      </w:r>
      <w:r>
        <w:t>Romanos 14:13</w:t>
      </w:r>
      <w:r w:rsidR="00870C9F">
        <w:t>, 20, 21</w:t>
      </w:r>
    </w:p>
    <w:p w:rsidR="00870C9F" w:rsidRDefault="00870C9F" w:rsidP="000910D2">
      <w:pPr>
        <w:pStyle w:val="Prrafodelista"/>
        <w:numPr>
          <w:ilvl w:val="0"/>
          <w:numId w:val="2"/>
        </w:numPr>
      </w:pPr>
      <w:r>
        <w:t xml:space="preserve">¿Es para la </w:t>
      </w:r>
      <w:r w:rsidRPr="006A3108">
        <w:rPr>
          <w:u w:val="single"/>
        </w:rPr>
        <w:t>edificación</w:t>
      </w:r>
      <w:r>
        <w:t xml:space="preserve"> de la iglesia? Romanos 14:14-20</w:t>
      </w:r>
    </w:p>
    <w:p w:rsidR="00870C9F" w:rsidRDefault="00870C9F" w:rsidP="00870C9F">
      <w:pPr>
        <w:pStyle w:val="Prrafodelista"/>
        <w:numPr>
          <w:ilvl w:val="0"/>
          <w:numId w:val="2"/>
        </w:numPr>
      </w:pPr>
      <w:r>
        <w:t xml:space="preserve">¿Es de fe? ¿Tienes </w:t>
      </w:r>
      <w:r w:rsidRPr="006A3108">
        <w:rPr>
          <w:u w:val="single"/>
        </w:rPr>
        <w:t>duda</w:t>
      </w:r>
      <w:r>
        <w:t>? ¿la conciencia afectada? Romanos 14:22, 23</w:t>
      </w:r>
    </w:p>
    <w:p w:rsidR="005F6DD1" w:rsidRDefault="005F6DD1" w:rsidP="005F6DD1">
      <w:pPr>
        <w:pStyle w:val="Prrafodelista"/>
        <w:numPr>
          <w:ilvl w:val="0"/>
          <w:numId w:val="2"/>
        </w:numPr>
      </w:pPr>
      <w:r>
        <w:t>¿</w:t>
      </w:r>
      <w:r w:rsidRPr="006A3108">
        <w:rPr>
          <w:u w:val="single"/>
        </w:rPr>
        <w:t>Conviene</w:t>
      </w:r>
      <w:r>
        <w:t xml:space="preserve"> a la persona?</w:t>
      </w:r>
      <w:r w:rsidR="000D5A57">
        <w:t xml:space="preserve"> </w:t>
      </w:r>
      <w:r w:rsidR="000D5A57">
        <w:tab/>
        <w:t>I Corintios 6:12; 10:23</w:t>
      </w:r>
    </w:p>
    <w:p w:rsidR="000D5A57" w:rsidRDefault="000D5A57" w:rsidP="000D5A57">
      <w:pPr>
        <w:pStyle w:val="Prrafodelista"/>
        <w:numPr>
          <w:ilvl w:val="0"/>
          <w:numId w:val="2"/>
        </w:numPr>
      </w:pPr>
      <w:r>
        <w:t>¿</w:t>
      </w:r>
      <w:r w:rsidRPr="006A3108">
        <w:rPr>
          <w:u w:val="single"/>
        </w:rPr>
        <w:t>Domina</w:t>
      </w:r>
      <w:r>
        <w:t xml:space="preserve"> a una persona?</w:t>
      </w:r>
      <w:r w:rsidRPr="000D5A57">
        <w:t xml:space="preserve"> </w:t>
      </w:r>
      <w:r>
        <w:tab/>
        <w:t>I Corintios 6:12</w:t>
      </w:r>
    </w:p>
    <w:p w:rsidR="005F6DD1" w:rsidRDefault="005F6DD1" w:rsidP="005F6DD1">
      <w:pPr>
        <w:pStyle w:val="Prrafodelista"/>
        <w:numPr>
          <w:ilvl w:val="0"/>
          <w:numId w:val="2"/>
        </w:numPr>
      </w:pPr>
      <w:r>
        <w:t xml:space="preserve">¿Edifica a la </w:t>
      </w:r>
      <w:r w:rsidRPr="006A3108">
        <w:rPr>
          <w:u w:val="single"/>
        </w:rPr>
        <w:t>persona</w:t>
      </w:r>
      <w:r>
        <w:t>?</w:t>
      </w:r>
      <w:r w:rsidR="000D5A57">
        <w:tab/>
        <w:t>I Corintios 10:23</w:t>
      </w:r>
      <w:r w:rsidR="000D5A57">
        <w:tab/>
      </w:r>
    </w:p>
    <w:p w:rsidR="005F6DD1" w:rsidRDefault="005F6DD1" w:rsidP="005F6DD1">
      <w:pPr>
        <w:pStyle w:val="Prrafodelista"/>
        <w:numPr>
          <w:ilvl w:val="0"/>
          <w:numId w:val="2"/>
        </w:numPr>
      </w:pPr>
      <w:r>
        <w:t>¿Honra a Dios?</w:t>
      </w:r>
      <w:r w:rsidR="001E2C8B">
        <w:t xml:space="preserve"> ¿</w:t>
      </w:r>
      <w:r w:rsidR="001E2C8B" w:rsidRPr="006A3108">
        <w:rPr>
          <w:u w:val="single"/>
        </w:rPr>
        <w:t>Glorifica</w:t>
      </w:r>
      <w:r w:rsidR="001E2C8B">
        <w:t xml:space="preserve"> a Dios?  I Corintios 6:19, 20</w:t>
      </w:r>
    </w:p>
    <w:p w:rsidR="005F6DD1" w:rsidRDefault="005F6DD1" w:rsidP="005F6DD1">
      <w:pPr>
        <w:pStyle w:val="Prrafodelista"/>
        <w:numPr>
          <w:ilvl w:val="0"/>
          <w:numId w:val="2"/>
        </w:numPr>
      </w:pPr>
      <w:r>
        <w:t>¿</w:t>
      </w:r>
      <w:r w:rsidRPr="006A3108">
        <w:rPr>
          <w:u w:val="single"/>
        </w:rPr>
        <w:t>Daña</w:t>
      </w:r>
      <w:r>
        <w:t xml:space="preserve"> el </w:t>
      </w:r>
      <w:r w:rsidR="001E2C8B">
        <w:t>cuerpo (el templo del Espíritu S</w:t>
      </w:r>
      <w:r>
        <w:t>anto)?</w:t>
      </w:r>
      <w:r w:rsidR="001E2C8B">
        <w:t xml:space="preserve">  I Corintios 6:19, 20</w:t>
      </w:r>
    </w:p>
    <w:p w:rsidR="000D5A57" w:rsidRDefault="000D5A57" w:rsidP="000D5A57">
      <w:pPr>
        <w:pStyle w:val="Prrafodelista"/>
        <w:numPr>
          <w:ilvl w:val="0"/>
          <w:numId w:val="2"/>
        </w:numPr>
      </w:pPr>
      <w:r>
        <w:t xml:space="preserve">¿Se </w:t>
      </w:r>
      <w:r w:rsidR="00F96950">
        <w:t xml:space="preserve">puede </w:t>
      </w:r>
      <w:r>
        <w:t>hace</w:t>
      </w:r>
      <w:r w:rsidR="00F96950">
        <w:t>r</w:t>
      </w:r>
      <w:r>
        <w:t xml:space="preserve"> en </w:t>
      </w:r>
      <w:r w:rsidRPr="006A3108">
        <w:rPr>
          <w:u w:val="single"/>
        </w:rPr>
        <w:t>amor</w:t>
      </w:r>
      <w:r w:rsidR="001E2C8B" w:rsidRPr="001E2C8B">
        <w:t xml:space="preserve"> </w:t>
      </w:r>
      <w:r w:rsidR="001E2C8B">
        <w:t>(amar</w:t>
      </w:r>
      <w:r w:rsidR="00F96950">
        <w:t>ás a tu</w:t>
      </w:r>
      <w:r w:rsidR="001E2C8B">
        <w:t xml:space="preserve"> prójimo)</w:t>
      </w:r>
      <w:r>
        <w:t xml:space="preserve">?  </w:t>
      </w:r>
      <w:r w:rsidR="00F96950">
        <w:t>Mateo 22: 37, 38</w:t>
      </w:r>
    </w:p>
    <w:p w:rsidR="000910D2" w:rsidRDefault="00785079" w:rsidP="00785079">
      <w:r>
        <w:t xml:space="preserve">Obviamente </w:t>
      </w:r>
      <w:r w:rsidR="00430FEA">
        <w:t>estos principios se aplican</w:t>
      </w:r>
      <w:r w:rsidR="00D84797">
        <w:t xml:space="preserve"> cuando no hay una palabra </w:t>
      </w:r>
      <w:r w:rsidR="00D84797" w:rsidRPr="00430FEA">
        <w:rPr>
          <w:u w:val="single"/>
        </w:rPr>
        <w:t>directa</w:t>
      </w:r>
      <w:r w:rsidR="00D84797">
        <w:t xml:space="preserve"> sobre tal práctica en la Biblia.</w:t>
      </w:r>
    </w:p>
    <w:p w:rsidR="00813815" w:rsidRPr="00F5476B" w:rsidRDefault="00813815" w:rsidP="00785079">
      <w:r>
        <w:t xml:space="preserve">Ahora vamos a aplicar estos principios y otros a las preguntas </w:t>
      </w:r>
      <w:r w:rsidRPr="00430FEA">
        <w:rPr>
          <w:u w:val="single"/>
        </w:rPr>
        <w:t>específicas</w:t>
      </w:r>
      <w:r>
        <w:t>.</w:t>
      </w:r>
    </w:p>
    <w:p w:rsidR="005D7582" w:rsidRDefault="005D7582" w:rsidP="00A6604A">
      <w:pPr>
        <w:rPr>
          <w:b/>
        </w:rPr>
      </w:pPr>
      <w:r>
        <w:rPr>
          <w:b/>
        </w:rPr>
        <w:t>¿Donar órganos y otros tejidos del cuerpo?</w:t>
      </w:r>
    </w:p>
    <w:p w:rsidR="00015D55" w:rsidRPr="00015D55" w:rsidRDefault="00015D55" w:rsidP="00A6604A">
      <w:pPr>
        <w:rPr>
          <w:rFonts w:eastAsia="Times New Roman"/>
          <w:lang w:eastAsia="es-CL"/>
        </w:rPr>
      </w:pPr>
      <w:r w:rsidRPr="00015D55">
        <w:rPr>
          <w:rFonts w:eastAsia="Times New Roman"/>
          <w:lang w:eastAsia="es-CL"/>
        </w:rPr>
        <w:t>E</w:t>
      </w:r>
      <w:r>
        <w:rPr>
          <w:rFonts w:eastAsia="Times New Roman"/>
          <w:lang w:eastAsia="es-CL"/>
        </w:rPr>
        <w:t xml:space="preserve">l primer trasplante con éxito fue en </w:t>
      </w:r>
      <w:r w:rsidRPr="00430FEA">
        <w:rPr>
          <w:rFonts w:eastAsia="Times New Roman"/>
          <w:u w:val="single"/>
          <w:lang w:eastAsia="es-CL"/>
        </w:rPr>
        <w:t>1954</w:t>
      </w:r>
      <w:r>
        <w:rPr>
          <w:rFonts w:eastAsia="Times New Roman"/>
          <w:lang w:eastAsia="es-CL"/>
        </w:rPr>
        <w:t xml:space="preserve"> que produjo la cuestión entre la ética cristiana y la medicina moderna.</w:t>
      </w:r>
    </w:p>
    <w:p w:rsidR="00E0615E" w:rsidRDefault="00E0615E" w:rsidP="00A6604A">
      <w:r>
        <w:t xml:space="preserve">Actualmente en </w:t>
      </w:r>
      <w:r w:rsidRPr="00430FEA">
        <w:rPr>
          <w:u w:val="single"/>
        </w:rPr>
        <w:t>Chile</w:t>
      </w:r>
      <w:r>
        <w:t>, hay 1.818 personas esperando donaciones y promedio de 130 donantes cada año en los últimos 5 años (</w:t>
      </w:r>
      <w:r w:rsidRPr="00E0615E">
        <w:rPr>
          <w:i/>
        </w:rPr>
        <w:t>Socios HC N° 161 Agosto 2009</w:t>
      </w:r>
      <w:r>
        <w:t>)</w:t>
      </w:r>
      <w:r w:rsidR="00A47129">
        <w:t>.</w:t>
      </w:r>
    </w:p>
    <w:p w:rsidR="00A47129" w:rsidRDefault="00A47129" w:rsidP="00A6604A">
      <w:r>
        <w:t>Obviamente aunque la ciencia ha avanzado, la</w:t>
      </w:r>
      <w:r w:rsidRPr="00430FEA">
        <w:rPr>
          <w:u w:val="single"/>
        </w:rPr>
        <w:t xml:space="preserve"> disposición </w:t>
      </w:r>
      <w:r>
        <w:t>de la sociedad parece que no se ha mantenido igual.</w:t>
      </w:r>
      <w:r w:rsidR="00015D55">
        <w:t xml:space="preserve">  ¿Será por la inquietud sobre su aceptación con </w:t>
      </w:r>
      <w:r w:rsidR="00015D55" w:rsidRPr="00430FEA">
        <w:rPr>
          <w:u w:val="single"/>
        </w:rPr>
        <w:t>Dios</w:t>
      </w:r>
      <w:r w:rsidR="00015D55">
        <w:t>?</w:t>
      </w:r>
    </w:p>
    <w:p w:rsidR="00A47129" w:rsidRDefault="00A47129" w:rsidP="00A6604A">
      <w:r>
        <w:t>¿Qué significa donar órganos?</w:t>
      </w:r>
    </w:p>
    <w:p w:rsidR="00A47129" w:rsidRDefault="00A47129" w:rsidP="00A6604A">
      <w:r>
        <w:t xml:space="preserve">En verdad hay 2 prácticas diferentes. Una es donar tejido que se </w:t>
      </w:r>
      <w:r w:rsidRPr="00430FEA">
        <w:rPr>
          <w:u w:val="single"/>
        </w:rPr>
        <w:t>regenera</w:t>
      </w:r>
      <w:r w:rsidR="00430FEA">
        <w:rPr>
          <w:u w:val="single"/>
        </w:rPr>
        <w:t>.</w:t>
      </w:r>
    </w:p>
    <w:p w:rsidR="00015D55" w:rsidRDefault="00015D55" w:rsidP="00A6604A">
      <w:r w:rsidRPr="00015D55">
        <w:rPr>
          <w:rFonts w:eastAsia="Times New Roman"/>
          <w:lang w:eastAsia="es-CL"/>
        </w:rPr>
        <w:t xml:space="preserve">Debemos  </w:t>
      </w:r>
      <w:r w:rsidRPr="00430FEA">
        <w:rPr>
          <w:rFonts w:eastAsia="Times New Roman"/>
          <w:u w:val="single"/>
          <w:lang w:eastAsia="es-CL"/>
        </w:rPr>
        <w:t xml:space="preserve">distinguir </w:t>
      </w:r>
      <w:r w:rsidRPr="00015D55">
        <w:rPr>
          <w:rFonts w:eastAsia="Times New Roman"/>
          <w:lang w:eastAsia="es-CL"/>
        </w:rPr>
        <w:t xml:space="preserve">entre la donación de tejidos </w:t>
      </w:r>
      <w:r w:rsidR="00EF52D9" w:rsidRPr="00EF52D9">
        <w:t>reemplazables</w:t>
      </w:r>
      <w:r w:rsidR="00EF52D9" w:rsidRPr="00015D55">
        <w:rPr>
          <w:rFonts w:eastAsia="Times New Roman"/>
          <w:lang w:eastAsia="es-CL"/>
        </w:rPr>
        <w:t xml:space="preserve"> </w:t>
      </w:r>
      <w:r w:rsidRPr="00015D55">
        <w:rPr>
          <w:rFonts w:eastAsia="Times New Roman"/>
          <w:lang w:eastAsia="es-CL"/>
        </w:rPr>
        <w:t xml:space="preserve">como sangre </w:t>
      </w:r>
      <w:r w:rsidR="00EF52D9">
        <w:rPr>
          <w:rFonts w:eastAsia="Times New Roman"/>
          <w:lang w:eastAsia="es-CL"/>
        </w:rPr>
        <w:t>y</w:t>
      </w:r>
      <w:r w:rsidR="00EF52D9" w:rsidRPr="00EF52D9">
        <w:rPr>
          <w:rFonts w:eastAsia="Times New Roman"/>
          <w:lang w:eastAsia="es-CL"/>
        </w:rPr>
        <w:t xml:space="preserve"> </w:t>
      </w:r>
      <w:r w:rsidR="00EF52D9" w:rsidRPr="00EF52D9">
        <w:t>médula ósea</w:t>
      </w:r>
      <w:r w:rsidR="00EF52D9">
        <w:t>, y órganos sólidos como corazones, pulmones, etc. que requiere la muerte del donador.</w:t>
      </w:r>
    </w:p>
    <w:p w:rsidR="00EF52D9" w:rsidRDefault="00EF52D9" w:rsidP="00A6604A">
      <w:r>
        <w:t xml:space="preserve">Algunas variaciones </w:t>
      </w:r>
      <w:r w:rsidR="00430FEA">
        <w:t xml:space="preserve">a estos </w:t>
      </w:r>
      <w:r>
        <w:t xml:space="preserve">son órganos que no requieren la </w:t>
      </w:r>
      <w:r w:rsidRPr="00430FEA">
        <w:rPr>
          <w:u w:val="single"/>
        </w:rPr>
        <w:t>muerte</w:t>
      </w:r>
      <w:r>
        <w:t xml:space="preserve"> del donador como riñones, y otros tejidos y órganos de </w:t>
      </w:r>
      <w:r w:rsidRPr="00430FEA">
        <w:rPr>
          <w:u w:val="single"/>
        </w:rPr>
        <w:t>animales</w:t>
      </w:r>
      <w:r>
        <w:t xml:space="preserve"> como las válvulas del corazón de cerdos. </w:t>
      </w:r>
    </w:p>
    <w:p w:rsidR="00EF52D9" w:rsidRPr="00015D55" w:rsidRDefault="00EF52D9" w:rsidP="00A6604A">
      <w:pPr>
        <w:rPr>
          <w:rFonts w:eastAsia="Times New Roman"/>
          <w:lang w:eastAsia="es-CL"/>
        </w:rPr>
      </w:pPr>
      <w:r>
        <w:lastRenderedPageBreak/>
        <w:t xml:space="preserve">De todos modos, una razón por la ausencia de decisiones de donar puede ser por </w:t>
      </w:r>
      <w:r w:rsidR="00C22E60">
        <w:t xml:space="preserve">                </w:t>
      </w:r>
      <w:r>
        <w:t xml:space="preserve">la </w:t>
      </w:r>
      <w:r w:rsidRPr="00C22E60">
        <w:rPr>
          <w:u w:val="single"/>
        </w:rPr>
        <w:t>dificultad</w:t>
      </w:r>
      <w:r>
        <w:t xml:space="preserve"> de la decisión para la familia, y el pensamiento de muerte.</w:t>
      </w:r>
    </w:p>
    <w:p w:rsidR="00015D55" w:rsidRPr="00EF52D9" w:rsidRDefault="00EF52D9" w:rsidP="00A6604A">
      <w:pPr>
        <w:rPr>
          <w:rFonts w:eastAsia="Times New Roman"/>
          <w:lang w:eastAsia="es-CL"/>
        </w:rPr>
      </w:pPr>
      <w:r w:rsidRPr="00EF52D9">
        <w:rPr>
          <w:rFonts w:eastAsia="Times New Roman"/>
          <w:lang w:eastAsia="es-CL"/>
        </w:rPr>
        <w:t xml:space="preserve">Otras éticas en cuestión son </w:t>
      </w:r>
      <w:r w:rsidR="00342329" w:rsidRPr="00C22E60">
        <w:rPr>
          <w:rFonts w:eastAsia="Times New Roman"/>
          <w:u w:val="single"/>
          <w:lang w:eastAsia="es-CL"/>
        </w:rPr>
        <w:t xml:space="preserve">quién </w:t>
      </w:r>
      <w:r w:rsidR="00342329">
        <w:rPr>
          <w:rFonts w:eastAsia="Times New Roman"/>
          <w:lang w:eastAsia="es-CL"/>
        </w:rPr>
        <w:t>debe dar</w:t>
      </w:r>
      <w:r>
        <w:rPr>
          <w:rFonts w:eastAsia="Times New Roman"/>
          <w:lang w:eastAsia="es-CL"/>
        </w:rPr>
        <w:t xml:space="preserve"> consentimiento</w:t>
      </w:r>
      <w:r w:rsidRPr="00EF52D9">
        <w:rPr>
          <w:rFonts w:eastAsia="Times New Roman"/>
          <w:lang w:eastAsia="es-CL"/>
        </w:rPr>
        <w:t>, y a qui</w:t>
      </w:r>
      <w:r>
        <w:rPr>
          <w:rFonts w:eastAsia="Times New Roman"/>
          <w:lang w:eastAsia="es-CL"/>
        </w:rPr>
        <w:t xml:space="preserve">énes deben recibir los órganos entre </w:t>
      </w:r>
      <w:r w:rsidRPr="00C22E60">
        <w:rPr>
          <w:rFonts w:eastAsia="Times New Roman"/>
          <w:u w:val="single"/>
          <w:lang w:eastAsia="es-CL"/>
        </w:rPr>
        <w:t>listas</w:t>
      </w:r>
      <w:r>
        <w:rPr>
          <w:rFonts w:eastAsia="Times New Roman"/>
          <w:lang w:eastAsia="es-CL"/>
        </w:rPr>
        <w:t xml:space="preserve"> muy largas.</w:t>
      </w:r>
    </w:p>
    <w:p w:rsidR="00EF52D9" w:rsidRDefault="00EF52D9" w:rsidP="00A6604A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La mayoría de los </w:t>
      </w:r>
      <w:r w:rsidRPr="00C22E60">
        <w:rPr>
          <w:rFonts w:eastAsia="Times New Roman"/>
          <w:u w:val="single"/>
          <w:lang w:eastAsia="es-CL"/>
        </w:rPr>
        <w:t xml:space="preserve">argumentos </w:t>
      </w:r>
      <w:r>
        <w:rPr>
          <w:rFonts w:eastAsia="Times New Roman"/>
          <w:lang w:eastAsia="es-CL"/>
        </w:rPr>
        <w:t xml:space="preserve">Bíblicos se divide en 2 categorías: </w:t>
      </w:r>
    </w:p>
    <w:p w:rsidR="00EF52D9" w:rsidRDefault="00EF52D9" w:rsidP="00A6604A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El argumento a favor se basa en </w:t>
      </w:r>
      <w:r w:rsidRPr="00C22E60">
        <w:rPr>
          <w:rFonts w:eastAsia="Times New Roman"/>
          <w:u w:val="single"/>
          <w:lang w:eastAsia="es-CL"/>
        </w:rPr>
        <w:t>amor</w:t>
      </w:r>
      <w:r>
        <w:rPr>
          <w:rFonts w:eastAsia="Times New Roman"/>
          <w:lang w:eastAsia="es-CL"/>
        </w:rPr>
        <w:t xml:space="preserve"> demostrado a su prójimo, y el argumento en contra </w:t>
      </w:r>
      <w:r w:rsidR="00434994">
        <w:rPr>
          <w:rFonts w:eastAsia="Times New Roman"/>
          <w:lang w:eastAsia="es-CL"/>
        </w:rPr>
        <w:t>se basa en la futura resurrección del cuerpo que requiere un cuerpo completo.</w:t>
      </w:r>
    </w:p>
    <w:p w:rsidR="00EF52D9" w:rsidRDefault="00434994" w:rsidP="00A6604A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Argumento A FAVOR:</w:t>
      </w:r>
      <w:r w:rsidR="00342329">
        <w:rPr>
          <w:rFonts w:eastAsia="Times New Roman"/>
          <w:lang w:eastAsia="es-CL"/>
        </w:rPr>
        <w:t xml:space="preserve"> </w:t>
      </w:r>
      <w:r>
        <w:rPr>
          <w:rFonts w:eastAsia="Times New Roman"/>
          <w:lang w:eastAsia="es-CL"/>
        </w:rPr>
        <w:t>“</w:t>
      </w:r>
      <w:r w:rsidRPr="00C22E60">
        <w:rPr>
          <w:rFonts w:eastAsia="Times New Roman"/>
          <w:u w:val="single"/>
          <w:lang w:eastAsia="es-CL"/>
        </w:rPr>
        <w:t>Amarás</w:t>
      </w:r>
      <w:r>
        <w:rPr>
          <w:rFonts w:eastAsia="Times New Roman"/>
          <w:lang w:eastAsia="es-CL"/>
        </w:rPr>
        <w:t xml:space="preserve"> a tu prójimo como a ti mismo</w:t>
      </w:r>
      <w:r w:rsidRPr="00434994">
        <w:rPr>
          <w:rFonts w:eastAsia="Times New Roman"/>
          <w:lang w:eastAsia="es-CL"/>
        </w:rPr>
        <w:t xml:space="preserve">” </w:t>
      </w:r>
      <w:r>
        <w:rPr>
          <w:rFonts w:eastAsia="Times New Roman"/>
          <w:lang w:eastAsia="es-CL"/>
        </w:rPr>
        <w:t>Levítico</w:t>
      </w:r>
      <w:r w:rsidRPr="00434994">
        <w:rPr>
          <w:rFonts w:eastAsia="Times New Roman"/>
          <w:lang w:eastAsia="es-CL"/>
        </w:rPr>
        <w:t xml:space="preserve"> 19:18</w:t>
      </w:r>
      <w:r>
        <w:rPr>
          <w:rFonts w:eastAsia="Times New Roman"/>
          <w:lang w:eastAsia="es-CL"/>
        </w:rPr>
        <w:t>;</w:t>
      </w:r>
      <w:r w:rsidR="00C22E60">
        <w:rPr>
          <w:rFonts w:eastAsia="Times New Roman"/>
          <w:lang w:eastAsia="es-CL"/>
        </w:rPr>
        <w:t xml:space="preserve"> </w:t>
      </w:r>
      <w:r>
        <w:rPr>
          <w:rFonts w:eastAsia="Times New Roman"/>
          <w:lang w:eastAsia="es-CL"/>
        </w:rPr>
        <w:t>Mateo</w:t>
      </w:r>
      <w:r w:rsidRPr="00434994">
        <w:rPr>
          <w:rFonts w:eastAsia="Times New Roman"/>
          <w:lang w:eastAsia="es-CL"/>
        </w:rPr>
        <w:t xml:space="preserve"> 5:43</w:t>
      </w:r>
      <w:r>
        <w:rPr>
          <w:rFonts w:eastAsia="Times New Roman"/>
          <w:lang w:eastAsia="es-CL"/>
        </w:rPr>
        <w:t>;</w:t>
      </w:r>
      <w:r w:rsidRPr="00434994">
        <w:rPr>
          <w:rFonts w:eastAsia="Times New Roman"/>
          <w:lang w:eastAsia="es-CL"/>
        </w:rPr>
        <w:t xml:space="preserve"> Roman</w:t>
      </w:r>
      <w:r>
        <w:rPr>
          <w:rFonts w:eastAsia="Times New Roman"/>
          <w:lang w:eastAsia="es-CL"/>
        </w:rPr>
        <w:t>o</w:t>
      </w:r>
      <w:r w:rsidRPr="00434994">
        <w:rPr>
          <w:rFonts w:eastAsia="Times New Roman"/>
          <w:lang w:eastAsia="es-CL"/>
        </w:rPr>
        <w:t>s</w:t>
      </w:r>
      <w:r>
        <w:rPr>
          <w:rFonts w:eastAsia="Times New Roman"/>
          <w:lang w:eastAsia="es-CL"/>
        </w:rPr>
        <w:t xml:space="preserve"> </w:t>
      </w:r>
      <w:r w:rsidRPr="00434994">
        <w:rPr>
          <w:rFonts w:eastAsia="Times New Roman"/>
          <w:lang w:eastAsia="es-CL"/>
        </w:rPr>
        <w:t>13:9</w:t>
      </w:r>
      <w:r>
        <w:rPr>
          <w:rFonts w:eastAsia="Times New Roman"/>
          <w:lang w:eastAsia="es-CL"/>
        </w:rPr>
        <w:t>;</w:t>
      </w:r>
      <w:r w:rsidRPr="00434994">
        <w:rPr>
          <w:rFonts w:eastAsia="Times New Roman"/>
          <w:lang w:eastAsia="es-CL"/>
        </w:rPr>
        <w:t xml:space="preserve"> </w:t>
      </w:r>
      <w:r>
        <w:rPr>
          <w:rFonts w:eastAsia="Times New Roman"/>
          <w:lang w:eastAsia="es-CL"/>
        </w:rPr>
        <w:t>Santiago</w:t>
      </w:r>
      <w:r w:rsidRPr="00434994">
        <w:rPr>
          <w:rFonts w:eastAsia="Times New Roman"/>
          <w:lang w:eastAsia="es-CL"/>
        </w:rPr>
        <w:t xml:space="preserve"> 2:8 </w:t>
      </w:r>
    </w:p>
    <w:p w:rsidR="0073172E" w:rsidRDefault="00C22E60" w:rsidP="00A6604A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Este principio de amar es dar si está en</w:t>
      </w:r>
      <w:r w:rsidR="0073172E">
        <w:rPr>
          <w:rFonts w:eastAsia="Times New Roman"/>
          <w:lang w:eastAsia="es-CL"/>
        </w:rPr>
        <w:t xml:space="preserve"> su poder </w:t>
      </w:r>
      <w:r>
        <w:rPr>
          <w:rFonts w:eastAsia="Times New Roman"/>
          <w:lang w:eastAsia="es-CL"/>
        </w:rPr>
        <w:t>par</w:t>
      </w:r>
      <w:r w:rsidR="0073172E">
        <w:rPr>
          <w:rFonts w:eastAsia="Times New Roman"/>
          <w:lang w:eastAsia="es-CL"/>
        </w:rPr>
        <w:t>a una necesida</w:t>
      </w:r>
      <w:r w:rsidR="00355C54">
        <w:rPr>
          <w:rFonts w:eastAsia="Times New Roman"/>
          <w:lang w:eastAsia="es-CL"/>
        </w:rPr>
        <w:t>d del prójimo, aun cuando él es</w:t>
      </w:r>
      <w:r w:rsidR="0073172E">
        <w:rPr>
          <w:rFonts w:eastAsia="Times New Roman"/>
          <w:lang w:eastAsia="es-CL"/>
        </w:rPr>
        <w:t xml:space="preserve"> un </w:t>
      </w:r>
      <w:r w:rsidR="0073172E" w:rsidRPr="00355C54">
        <w:rPr>
          <w:rFonts w:eastAsia="Times New Roman"/>
          <w:u w:val="single"/>
          <w:lang w:eastAsia="es-CL"/>
        </w:rPr>
        <w:t xml:space="preserve">desconocido </w:t>
      </w:r>
      <w:r w:rsidR="0073172E">
        <w:rPr>
          <w:rFonts w:eastAsia="Times New Roman"/>
          <w:lang w:eastAsia="es-CL"/>
        </w:rPr>
        <w:t>Deuteronomio</w:t>
      </w:r>
      <w:r w:rsidR="0073172E" w:rsidRPr="0073172E">
        <w:rPr>
          <w:rFonts w:eastAsia="Times New Roman"/>
          <w:lang w:eastAsia="es-CL"/>
        </w:rPr>
        <w:t xml:space="preserve"> 10:19</w:t>
      </w:r>
      <w:r w:rsidR="0073172E">
        <w:rPr>
          <w:rFonts w:eastAsia="Times New Roman"/>
          <w:lang w:eastAsia="es-CL"/>
        </w:rPr>
        <w:t>.</w:t>
      </w:r>
    </w:p>
    <w:p w:rsidR="00502C7B" w:rsidRDefault="00502C7B" w:rsidP="00A6604A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El argumento sigue con la idea que si yo puedo ayudar extender la vida de mi prójimo, debo estar dispuesto a todo </w:t>
      </w:r>
      <w:r w:rsidRPr="00355C54">
        <w:rPr>
          <w:rFonts w:eastAsia="Times New Roman"/>
          <w:u w:val="single"/>
          <w:lang w:eastAsia="es-CL"/>
        </w:rPr>
        <w:t>costo</w:t>
      </w:r>
      <w:r>
        <w:rPr>
          <w:rFonts w:eastAsia="Times New Roman"/>
          <w:lang w:eastAsia="es-CL"/>
        </w:rPr>
        <w:t>, aun de dar de mi cuerpo si fuese necesario.</w:t>
      </w:r>
    </w:p>
    <w:p w:rsidR="00502C7B" w:rsidRDefault="00502C7B" w:rsidP="00A6604A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Obviamente este principio (argumento) no habla de </w:t>
      </w:r>
      <w:r w:rsidRPr="00355C54">
        <w:rPr>
          <w:rFonts w:eastAsia="Times New Roman"/>
          <w:u w:val="single"/>
          <w:lang w:eastAsia="es-CL"/>
        </w:rPr>
        <w:t>matar</w:t>
      </w:r>
      <w:r w:rsidR="00355C54">
        <w:rPr>
          <w:rFonts w:eastAsia="Times New Roman"/>
          <w:u w:val="single"/>
          <w:lang w:eastAsia="es-CL"/>
        </w:rPr>
        <w:t>se</w:t>
      </w:r>
      <w:r w:rsidR="00355C54">
        <w:rPr>
          <w:rFonts w:eastAsia="Times New Roman"/>
          <w:lang w:eastAsia="es-CL"/>
        </w:rPr>
        <w:t xml:space="preserve"> para poder ayudar el</w:t>
      </w:r>
      <w:r>
        <w:rPr>
          <w:rFonts w:eastAsia="Times New Roman"/>
          <w:lang w:eastAsia="es-CL"/>
        </w:rPr>
        <w:t xml:space="preserve"> prójimo, pero sacrificar sí.</w:t>
      </w:r>
    </w:p>
    <w:p w:rsidR="00502C7B" w:rsidRDefault="00502C7B" w:rsidP="00A6604A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Argumento EN CONTRA: La </w:t>
      </w:r>
      <w:r w:rsidRPr="00355C54">
        <w:rPr>
          <w:rFonts w:eastAsia="Times New Roman"/>
          <w:u w:val="single"/>
          <w:lang w:eastAsia="es-CL"/>
        </w:rPr>
        <w:t xml:space="preserve">resurrección </w:t>
      </w:r>
      <w:r>
        <w:rPr>
          <w:rFonts w:eastAsia="Times New Roman"/>
          <w:lang w:eastAsia="es-CL"/>
        </w:rPr>
        <w:t>del cuerpo</w:t>
      </w:r>
    </w:p>
    <w:p w:rsidR="00502C7B" w:rsidRDefault="00502C7B" w:rsidP="00A6604A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La idea aquí es que cuando un cuerpo es enterrado, debe estar </w:t>
      </w:r>
      <w:r w:rsidRPr="00C435CF">
        <w:rPr>
          <w:rFonts w:eastAsia="Times New Roman"/>
          <w:u w:val="single"/>
          <w:lang w:eastAsia="es-CL"/>
        </w:rPr>
        <w:t>completo</w:t>
      </w:r>
      <w:r>
        <w:rPr>
          <w:rFonts w:eastAsia="Times New Roman"/>
          <w:lang w:eastAsia="es-CL"/>
        </w:rPr>
        <w:t xml:space="preserve"> (sin la ausencia del corazón, hígado, ojo, pulmón, riñón, etc.) para la futura resurrección I Corintios 15:35-49</w:t>
      </w:r>
    </w:p>
    <w:p w:rsidR="00502C7B" w:rsidRDefault="00502C7B" w:rsidP="00A6604A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¿La pregunta es si un cuerpo no está completo, </w:t>
      </w:r>
      <w:r w:rsidRPr="00C435CF">
        <w:rPr>
          <w:rFonts w:eastAsia="Times New Roman"/>
          <w:u w:val="single"/>
          <w:lang w:eastAsia="es-CL"/>
        </w:rPr>
        <w:t>afectará</w:t>
      </w:r>
      <w:r>
        <w:rPr>
          <w:rFonts w:eastAsia="Times New Roman"/>
          <w:lang w:eastAsia="es-CL"/>
        </w:rPr>
        <w:t xml:space="preserve"> negativamente su futura resurrección?</w:t>
      </w:r>
    </w:p>
    <w:p w:rsidR="00502C7B" w:rsidRDefault="00502C7B" w:rsidP="00A6604A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La respuesta es </w:t>
      </w:r>
      <w:r w:rsidRPr="00C435CF">
        <w:rPr>
          <w:rFonts w:eastAsia="Times New Roman"/>
          <w:u w:val="single"/>
          <w:lang w:eastAsia="es-CL"/>
        </w:rPr>
        <w:t>no</w:t>
      </w:r>
      <w:r>
        <w:rPr>
          <w:rFonts w:eastAsia="Times New Roman"/>
          <w:lang w:eastAsia="es-CL"/>
        </w:rPr>
        <w:t>.  No va a tener efecto alguno.</w:t>
      </w:r>
    </w:p>
    <w:p w:rsidR="00671EA1" w:rsidRDefault="00671EA1" w:rsidP="00A6604A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La iglesia católica durante el tiempo de la reforma pensaba al quemar los cuerpos de los herejes y después echar sus </w:t>
      </w:r>
      <w:r w:rsidRPr="00C435CF">
        <w:rPr>
          <w:rFonts w:eastAsia="Times New Roman"/>
          <w:u w:val="single"/>
          <w:lang w:eastAsia="es-CL"/>
        </w:rPr>
        <w:t xml:space="preserve">cenizas </w:t>
      </w:r>
      <w:r>
        <w:rPr>
          <w:rFonts w:eastAsia="Times New Roman"/>
          <w:lang w:eastAsia="es-CL"/>
        </w:rPr>
        <w:t>por los vientos, ríos, o el mar, estaba condenándolos a no</w:t>
      </w:r>
      <w:r w:rsidR="00C435CF">
        <w:rPr>
          <w:rFonts w:eastAsia="Times New Roman"/>
          <w:lang w:eastAsia="es-CL"/>
        </w:rPr>
        <w:t xml:space="preserve"> ser resucitado porque no haber</w:t>
      </w:r>
      <w:r>
        <w:rPr>
          <w:rFonts w:eastAsia="Times New Roman"/>
          <w:lang w:eastAsia="es-CL"/>
        </w:rPr>
        <w:t xml:space="preserve"> un cuerpo presente para resucitar.</w:t>
      </w:r>
    </w:p>
    <w:p w:rsidR="00671EA1" w:rsidRDefault="00671EA1" w:rsidP="00A6604A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La verdad es entendida en I Corintios 15 (</w:t>
      </w:r>
      <w:r w:rsidR="00117224">
        <w:rPr>
          <w:rFonts w:eastAsia="Times New Roman"/>
          <w:lang w:eastAsia="es-CL"/>
        </w:rPr>
        <w:t xml:space="preserve">y </w:t>
      </w:r>
      <w:r>
        <w:rPr>
          <w:rFonts w:eastAsia="Times New Roman"/>
          <w:lang w:eastAsia="es-CL"/>
        </w:rPr>
        <w:t xml:space="preserve">todas las enseñanzas de resurrección) que nuestros cuerpos fueron formados de </w:t>
      </w:r>
      <w:r w:rsidRPr="00117224">
        <w:rPr>
          <w:rFonts w:eastAsia="Times New Roman"/>
          <w:u w:val="single"/>
          <w:lang w:eastAsia="es-CL"/>
        </w:rPr>
        <w:t>polvo</w:t>
      </w:r>
      <w:r>
        <w:rPr>
          <w:rFonts w:eastAsia="Times New Roman"/>
          <w:lang w:eastAsia="es-CL"/>
        </w:rPr>
        <w:t xml:space="preserve">, y que volverían a </w:t>
      </w:r>
      <w:r w:rsidRPr="00117224">
        <w:rPr>
          <w:rFonts w:eastAsia="Times New Roman"/>
          <w:u w:val="single"/>
          <w:lang w:eastAsia="es-CL"/>
        </w:rPr>
        <w:t>polvo</w:t>
      </w:r>
      <w:r>
        <w:rPr>
          <w:rFonts w:eastAsia="Times New Roman"/>
          <w:lang w:eastAsia="es-CL"/>
        </w:rPr>
        <w:t xml:space="preserve"> al fin de la vida.</w:t>
      </w:r>
      <w:r w:rsidR="00BC430C" w:rsidRPr="00BC430C">
        <w:rPr>
          <w:rFonts w:eastAsia="Times New Roman"/>
          <w:lang w:eastAsia="es-CL"/>
        </w:rPr>
        <w:t xml:space="preserve"> (Génesis 3:19; Job 34:14-15; Salmo 104:29; </w:t>
      </w:r>
      <w:proofErr w:type="spellStart"/>
      <w:r w:rsidR="00BC430C" w:rsidRPr="00BC430C">
        <w:rPr>
          <w:rFonts w:eastAsia="Times New Roman"/>
          <w:lang w:eastAsia="es-CL"/>
        </w:rPr>
        <w:t>Ec.</w:t>
      </w:r>
      <w:proofErr w:type="spellEnd"/>
      <w:r w:rsidR="00BC430C" w:rsidRPr="00BC430C">
        <w:rPr>
          <w:rFonts w:eastAsia="Times New Roman"/>
          <w:lang w:eastAsia="es-CL"/>
        </w:rPr>
        <w:t xml:space="preserve"> 3:20, 12:7).</w:t>
      </w:r>
    </w:p>
    <w:p w:rsidR="00671EA1" w:rsidRDefault="00671EA1" w:rsidP="00A6604A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Solamente los cuerpos </w:t>
      </w:r>
      <w:r w:rsidRPr="00117224">
        <w:rPr>
          <w:rFonts w:eastAsia="Times New Roman"/>
          <w:u w:val="single"/>
          <w:lang w:eastAsia="es-CL"/>
        </w:rPr>
        <w:t>recién</w:t>
      </w:r>
      <w:r>
        <w:rPr>
          <w:rFonts w:eastAsia="Times New Roman"/>
          <w:lang w:eastAsia="es-CL"/>
        </w:rPr>
        <w:t xml:space="preserve"> muertos van a estar en tacto, pero los cuerpos de los que se murieron siglos atrás ya están descompuestos. Pero ellos sí recibirán</w:t>
      </w:r>
      <w:r w:rsidR="00117224">
        <w:rPr>
          <w:rFonts w:eastAsia="Times New Roman"/>
          <w:lang w:eastAsia="es-CL"/>
        </w:rPr>
        <w:t xml:space="preserve"> sus cuerpos resucitados</w:t>
      </w:r>
      <w:r>
        <w:rPr>
          <w:rFonts w:eastAsia="Times New Roman"/>
          <w:lang w:eastAsia="es-CL"/>
        </w:rPr>
        <w:t>.</w:t>
      </w:r>
    </w:p>
    <w:p w:rsidR="00671EA1" w:rsidRDefault="00671EA1" w:rsidP="00A6604A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Pablo usa la idea de una </w:t>
      </w:r>
      <w:r w:rsidRPr="00117224">
        <w:rPr>
          <w:rFonts w:eastAsia="Times New Roman"/>
          <w:u w:val="single"/>
          <w:lang w:eastAsia="es-CL"/>
        </w:rPr>
        <w:t>semilla</w:t>
      </w:r>
      <w:r>
        <w:rPr>
          <w:rFonts w:eastAsia="Times New Roman"/>
          <w:lang w:eastAsia="es-CL"/>
        </w:rPr>
        <w:t xml:space="preserve"> o grano plantado, y que el cuerpo que sale </w:t>
      </w:r>
      <w:r w:rsidRPr="00117224">
        <w:rPr>
          <w:rFonts w:eastAsia="Times New Roman"/>
          <w:u w:val="single"/>
          <w:lang w:eastAsia="es-CL"/>
        </w:rPr>
        <w:t>no</w:t>
      </w:r>
      <w:r>
        <w:rPr>
          <w:rFonts w:eastAsia="Times New Roman"/>
          <w:lang w:eastAsia="es-CL"/>
        </w:rPr>
        <w:t xml:space="preserve"> es lo mismo.</w:t>
      </w:r>
    </w:p>
    <w:p w:rsidR="00671EA1" w:rsidRPr="006710B1" w:rsidRDefault="00671EA1" w:rsidP="00A6604A">
      <w:pPr>
        <w:rPr>
          <w:rFonts w:eastAsia="Times New Roman"/>
          <w:highlight w:val="magenta"/>
          <w:lang w:eastAsia="es-CL"/>
        </w:rPr>
      </w:pPr>
      <w:r>
        <w:rPr>
          <w:rFonts w:eastAsia="Times New Roman"/>
          <w:lang w:eastAsia="es-CL"/>
        </w:rPr>
        <w:lastRenderedPageBreak/>
        <w:t xml:space="preserve">Si no fuese así, </w:t>
      </w:r>
      <w:proofErr w:type="gramStart"/>
      <w:r>
        <w:rPr>
          <w:rFonts w:eastAsia="Times New Roman"/>
          <w:lang w:eastAsia="es-CL"/>
        </w:rPr>
        <w:t>¿</w:t>
      </w:r>
      <w:proofErr w:type="gramEnd"/>
      <w:r>
        <w:rPr>
          <w:rFonts w:eastAsia="Times New Roman"/>
          <w:lang w:eastAsia="es-CL"/>
        </w:rPr>
        <w:t xml:space="preserve">qué pasaría con los millones de cuerpos </w:t>
      </w:r>
      <w:r w:rsidRPr="00117224">
        <w:rPr>
          <w:rFonts w:eastAsia="Times New Roman"/>
          <w:u w:val="single"/>
          <w:lang w:eastAsia="es-CL"/>
        </w:rPr>
        <w:t>quemados</w:t>
      </w:r>
      <w:r>
        <w:rPr>
          <w:rFonts w:eastAsia="Times New Roman"/>
          <w:lang w:eastAsia="es-CL"/>
        </w:rPr>
        <w:t>, d</w:t>
      </w:r>
      <w:r w:rsidR="00117224">
        <w:rPr>
          <w:rFonts w:eastAsia="Times New Roman"/>
          <w:lang w:eastAsia="es-CL"/>
        </w:rPr>
        <w:t>espedazados, etc. sobre los siglos</w:t>
      </w:r>
      <w:r>
        <w:rPr>
          <w:rFonts w:eastAsia="Times New Roman"/>
          <w:lang w:eastAsia="es-CL"/>
        </w:rPr>
        <w:t>.</w:t>
      </w:r>
      <w:r w:rsidR="00BC430C" w:rsidRPr="00BC430C">
        <w:rPr>
          <w:rFonts w:eastAsia="Times New Roman"/>
          <w:highlight w:val="magenta"/>
          <w:lang w:eastAsia="es-CL"/>
        </w:rPr>
        <w:t xml:space="preserve"> </w:t>
      </w:r>
    </w:p>
    <w:p w:rsidR="00671EA1" w:rsidRDefault="00671EA1" w:rsidP="00A6604A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Esto también contesta la pregunta sobre la práctica de </w:t>
      </w:r>
      <w:r w:rsidRPr="00D84358">
        <w:rPr>
          <w:rFonts w:eastAsia="Times New Roman"/>
          <w:u w:val="single"/>
          <w:lang w:eastAsia="es-CL"/>
        </w:rPr>
        <w:t>cremación</w:t>
      </w:r>
      <w:r w:rsidR="00D84358">
        <w:rPr>
          <w:rFonts w:eastAsia="Times New Roman"/>
          <w:lang w:eastAsia="es-CL"/>
        </w:rPr>
        <w:t>.  No hay ningún principio B</w:t>
      </w:r>
      <w:r>
        <w:rPr>
          <w:rFonts w:eastAsia="Times New Roman"/>
          <w:lang w:eastAsia="es-CL"/>
        </w:rPr>
        <w:t>íblico violado por cremación y está a la decisión de la persona y su familia.</w:t>
      </w:r>
    </w:p>
    <w:p w:rsidR="00873446" w:rsidRDefault="00873446" w:rsidP="00A6604A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Así que el argumento en contra no justifica la </w:t>
      </w:r>
      <w:r w:rsidRPr="00D84358">
        <w:rPr>
          <w:rFonts w:eastAsia="Times New Roman"/>
          <w:u w:val="single"/>
          <w:lang w:eastAsia="es-CL"/>
        </w:rPr>
        <w:t>prohibición</w:t>
      </w:r>
      <w:r>
        <w:rPr>
          <w:rFonts w:eastAsia="Times New Roman"/>
          <w:lang w:eastAsia="es-CL"/>
        </w:rPr>
        <w:t xml:space="preserve"> de donar órganos.</w:t>
      </w:r>
    </w:p>
    <w:p w:rsidR="00873446" w:rsidRDefault="00873446" w:rsidP="00A6604A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Incluso no hay </w:t>
      </w:r>
      <w:r w:rsidRPr="00D84358">
        <w:rPr>
          <w:rFonts w:eastAsia="Times New Roman"/>
          <w:u w:val="single"/>
          <w:lang w:eastAsia="es-CL"/>
        </w:rPr>
        <w:t>ningún</w:t>
      </w:r>
      <w:r>
        <w:rPr>
          <w:rFonts w:eastAsia="Times New Roman"/>
          <w:lang w:eastAsia="es-CL"/>
        </w:rPr>
        <w:t xml:space="preserve"> principio Bíblico que prohíbe la práctica de donar órganos después de la muerte, o donar tejidos (con la excepción por razones de reproducción, otra sección) aun cuando vivo.</w:t>
      </w:r>
    </w:p>
    <w:p w:rsidR="00873446" w:rsidRPr="00D84358" w:rsidRDefault="00873446" w:rsidP="006710B1">
      <w:r>
        <w:rPr>
          <w:rFonts w:eastAsia="Times New Roman"/>
          <w:lang w:eastAsia="es-CL"/>
        </w:rPr>
        <w:t xml:space="preserve">La </w:t>
      </w:r>
      <w:r w:rsidR="00BC430C">
        <w:rPr>
          <w:rFonts w:eastAsia="Times New Roman"/>
          <w:lang w:eastAsia="es-CL"/>
        </w:rPr>
        <w:t xml:space="preserve">religión de los Testigos de Jehová prohíbe la transfusión de </w:t>
      </w:r>
      <w:r w:rsidR="00BC430C" w:rsidRPr="00D84358">
        <w:rPr>
          <w:rFonts w:eastAsia="Times New Roman"/>
          <w:lang w:eastAsia="es-CL"/>
        </w:rPr>
        <w:t>sangre</w:t>
      </w:r>
      <w:r w:rsidR="00D84358">
        <w:rPr>
          <w:rFonts w:eastAsia="Times New Roman"/>
          <w:lang w:eastAsia="es-CL"/>
        </w:rPr>
        <w:t xml:space="preserve"> basada en pasaj</w:t>
      </w:r>
      <w:r w:rsidR="00BC430C">
        <w:rPr>
          <w:rFonts w:eastAsia="Times New Roman"/>
          <w:lang w:eastAsia="es-CL"/>
        </w:rPr>
        <w:t xml:space="preserve">es prohibiendo el </w:t>
      </w:r>
      <w:r w:rsidR="00BC430C" w:rsidRPr="00D84358">
        <w:rPr>
          <w:rFonts w:eastAsia="Times New Roman"/>
          <w:u w:val="single"/>
          <w:lang w:eastAsia="es-CL"/>
        </w:rPr>
        <w:t>consumo</w:t>
      </w:r>
      <w:r w:rsidR="00BC430C">
        <w:rPr>
          <w:rFonts w:eastAsia="Times New Roman"/>
          <w:lang w:eastAsia="es-CL"/>
        </w:rPr>
        <w:t xml:space="preserve"> de sangre</w:t>
      </w:r>
      <w:r w:rsidR="006710B1">
        <w:rPr>
          <w:rFonts w:eastAsia="Times New Roman"/>
          <w:lang w:eastAsia="es-CL"/>
        </w:rPr>
        <w:t xml:space="preserve">. </w:t>
      </w:r>
      <w:hyperlink r:id="rId6" w:tgtFrame="_blank" w:history="1">
        <w:r w:rsidR="006710B1" w:rsidRPr="00D84358">
          <w:rPr>
            <w:rStyle w:val="Hipervnculo"/>
            <w:color w:val="auto"/>
            <w:u w:val="none"/>
          </w:rPr>
          <w:t>Hechos 15:28-30</w:t>
        </w:r>
      </w:hyperlink>
      <w:r w:rsidR="006710B1" w:rsidRPr="00D84358">
        <w:t xml:space="preserve">; </w:t>
      </w:r>
      <w:hyperlink r:id="rId7" w:tgtFrame="_blank" w:history="1">
        <w:r w:rsidR="006710B1" w:rsidRPr="00D84358">
          <w:rPr>
            <w:rStyle w:val="Hipervnculo"/>
            <w:color w:val="auto"/>
            <w:u w:val="none"/>
          </w:rPr>
          <w:t>Génesis 9:4</w:t>
        </w:r>
      </w:hyperlink>
      <w:r w:rsidR="006710B1" w:rsidRPr="00D84358">
        <w:t xml:space="preserve">; </w:t>
      </w:r>
      <w:hyperlink r:id="rId8" w:tgtFrame="_blank" w:history="1">
        <w:r w:rsidR="006710B1" w:rsidRPr="00D84358">
          <w:rPr>
            <w:rStyle w:val="Hipervnculo"/>
            <w:color w:val="auto"/>
            <w:u w:val="none"/>
          </w:rPr>
          <w:t>Levítico 3:17</w:t>
        </w:r>
      </w:hyperlink>
      <w:r w:rsidR="006710B1" w:rsidRPr="00D84358">
        <w:t xml:space="preserve">; </w:t>
      </w:r>
      <w:hyperlink r:id="rId9" w:tgtFrame="_blank" w:history="1">
        <w:r w:rsidR="006710B1" w:rsidRPr="00D84358">
          <w:rPr>
            <w:rStyle w:val="Hipervnculo"/>
            <w:color w:val="auto"/>
            <w:u w:val="none"/>
          </w:rPr>
          <w:t>7:26</w:t>
        </w:r>
      </w:hyperlink>
      <w:r w:rsidR="006710B1" w:rsidRPr="00D84358">
        <w:t xml:space="preserve">; </w:t>
      </w:r>
      <w:hyperlink r:id="rId10" w:tgtFrame="_blank" w:history="1">
        <w:r w:rsidR="006710B1" w:rsidRPr="00D84358">
          <w:rPr>
            <w:rStyle w:val="Hipervnculo"/>
            <w:color w:val="auto"/>
            <w:u w:val="none"/>
          </w:rPr>
          <w:t>17:12-14</w:t>
        </w:r>
      </w:hyperlink>
      <w:r w:rsidR="006710B1" w:rsidRPr="00D84358">
        <w:t xml:space="preserve">; </w:t>
      </w:r>
      <w:hyperlink r:id="rId11" w:tgtFrame="_blank" w:history="1">
        <w:r w:rsidR="006710B1" w:rsidRPr="00D84358">
          <w:rPr>
            <w:rStyle w:val="Hipervnculo"/>
            <w:color w:val="auto"/>
            <w:u w:val="none"/>
          </w:rPr>
          <w:t>19:26</w:t>
        </w:r>
      </w:hyperlink>
      <w:r w:rsidR="006710B1" w:rsidRPr="00D84358">
        <w:t xml:space="preserve">; </w:t>
      </w:r>
      <w:hyperlink r:id="rId12" w:tgtFrame="_blank" w:history="1">
        <w:proofErr w:type="spellStart"/>
        <w:r w:rsidR="006710B1" w:rsidRPr="00D84358">
          <w:rPr>
            <w:rStyle w:val="Hipervnculo"/>
            <w:color w:val="auto"/>
            <w:u w:val="none"/>
          </w:rPr>
          <w:t>Deut</w:t>
        </w:r>
        <w:proofErr w:type="spellEnd"/>
        <w:r w:rsidR="006710B1" w:rsidRPr="00D84358">
          <w:rPr>
            <w:rStyle w:val="Hipervnculo"/>
            <w:color w:val="auto"/>
            <w:u w:val="none"/>
          </w:rPr>
          <w:t>. 12:16</w:t>
        </w:r>
      </w:hyperlink>
      <w:r w:rsidR="006710B1" w:rsidRPr="00D84358">
        <w:t>,</w:t>
      </w:r>
      <w:hyperlink r:id="rId13" w:tgtFrame="_blank" w:history="1">
        <w:r w:rsidR="006710B1" w:rsidRPr="00D84358">
          <w:rPr>
            <w:rStyle w:val="Hipervnculo"/>
            <w:color w:val="auto"/>
            <w:u w:val="none"/>
          </w:rPr>
          <w:t>23</w:t>
        </w:r>
      </w:hyperlink>
      <w:r w:rsidR="006710B1" w:rsidRPr="00D84358">
        <w:t xml:space="preserve">; </w:t>
      </w:r>
      <w:hyperlink r:id="rId14" w:tgtFrame="_blank" w:history="1">
        <w:r w:rsidR="006710B1" w:rsidRPr="00D84358">
          <w:rPr>
            <w:rStyle w:val="Hipervnculo"/>
            <w:color w:val="auto"/>
            <w:u w:val="none"/>
          </w:rPr>
          <w:t>15:23</w:t>
        </w:r>
      </w:hyperlink>
      <w:r w:rsidR="006710B1" w:rsidRPr="00D84358">
        <w:t xml:space="preserve">; </w:t>
      </w:r>
      <w:hyperlink r:id="rId15" w:tgtFrame="_blank" w:history="1">
        <w:r w:rsidR="006710B1" w:rsidRPr="00D84358">
          <w:rPr>
            <w:rStyle w:val="Hipervnculo"/>
            <w:color w:val="auto"/>
            <w:u w:val="none"/>
          </w:rPr>
          <w:t>1 Samuel 14:34</w:t>
        </w:r>
      </w:hyperlink>
      <w:r w:rsidR="006710B1" w:rsidRPr="00D84358">
        <w:t xml:space="preserve"> and </w:t>
      </w:r>
      <w:hyperlink r:id="rId16" w:tgtFrame="_blank" w:history="1">
        <w:proofErr w:type="spellStart"/>
        <w:r w:rsidR="006710B1" w:rsidRPr="00D84358">
          <w:rPr>
            <w:rStyle w:val="Hipervnculo"/>
            <w:color w:val="auto"/>
            <w:u w:val="none"/>
          </w:rPr>
          <w:t>Ez.</w:t>
        </w:r>
        <w:proofErr w:type="spellEnd"/>
        <w:r w:rsidR="006710B1" w:rsidRPr="00D84358">
          <w:rPr>
            <w:rStyle w:val="Hipervnculo"/>
            <w:color w:val="auto"/>
            <w:u w:val="none"/>
          </w:rPr>
          <w:t xml:space="preserve"> 33:25</w:t>
        </w:r>
      </w:hyperlink>
      <w:r w:rsidR="006710B1" w:rsidRPr="00D84358">
        <w:t>).</w:t>
      </w:r>
    </w:p>
    <w:p w:rsidR="006710B1" w:rsidRDefault="006710B1" w:rsidP="006710B1">
      <w:r w:rsidRPr="006710B1">
        <w:t>La advertencia de a</w:t>
      </w:r>
      <w:r>
        <w:t>bstener de sangre ha sido sacada</w:t>
      </w:r>
      <w:r w:rsidRPr="006710B1">
        <w:t xml:space="preserve"> de su </w:t>
      </w:r>
      <w:r w:rsidRPr="00D84358">
        <w:rPr>
          <w:u w:val="single"/>
        </w:rPr>
        <w:t>contexto</w:t>
      </w:r>
      <w:r w:rsidR="00D84358">
        <w:t>.  La sangre mencionada</w:t>
      </w:r>
      <w:r>
        <w:t xml:space="preserve"> en estos textos está hablando de sangre de </w:t>
      </w:r>
      <w:r w:rsidRPr="00D84358">
        <w:rPr>
          <w:u w:val="single"/>
        </w:rPr>
        <w:t>animales</w:t>
      </w:r>
      <w:r>
        <w:t>, que su vida está en la san</w:t>
      </w:r>
      <w:r w:rsidR="00D84358">
        <w:t xml:space="preserve">gre y la necesidad de vaciar la sangre del animal </w:t>
      </w:r>
      <w:r>
        <w:t xml:space="preserve">antes de comerlo para no ser </w:t>
      </w:r>
      <w:r w:rsidRPr="00D84358">
        <w:rPr>
          <w:u w:val="single"/>
        </w:rPr>
        <w:t>responsable</w:t>
      </w:r>
      <w:r>
        <w:t xml:space="preserve"> por su muerte ante Dios.</w:t>
      </w:r>
    </w:p>
    <w:p w:rsidR="006710B1" w:rsidRDefault="00D84358" w:rsidP="006710B1">
      <w:r>
        <w:t xml:space="preserve">También </w:t>
      </w:r>
      <w:r w:rsidR="006710B1" w:rsidRPr="006710B1">
        <w:t xml:space="preserve">está hablando de la </w:t>
      </w:r>
      <w:r w:rsidR="006710B1" w:rsidRPr="00D84358">
        <w:rPr>
          <w:u w:val="single"/>
        </w:rPr>
        <w:t xml:space="preserve">muerte </w:t>
      </w:r>
      <w:r w:rsidR="006710B1" w:rsidRPr="006710B1">
        <w:t xml:space="preserve">de tal animal.  </w:t>
      </w:r>
      <w:r w:rsidR="006710B1">
        <w:t xml:space="preserve">En una transfusión de sangre no hay ni animal, ni </w:t>
      </w:r>
      <w:r w:rsidR="006710B1" w:rsidRPr="00D84358">
        <w:rPr>
          <w:u w:val="single"/>
        </w:rPr>
        <w:t>muerte</w:t>
      </w:r>
      <w:r w:rsidR="006710B1">
        <w:t xml:space="preserve">, ni </w:t>
      </w:r>
      <w:r w:rsidR="006710B1" w:rsidRPr="00D84358">
        <w:rPr>
          <w:u w:val="single"/>
        </w:rPr>
        <w:t>consumo</w:t>
      </w:r>
      <w:r>
        <w:t xml:space="preserve"> de sangre</w:t>
      </w:r>
      <w:r w:rsidR="006710B1">
        <w:t xml:space="preserve">.  </w:t>
      </w:r>
    </w:p>
    <w:p w:rsidR="006710B1" w:rsidRDefault="006710B1" w:rsidP="006710B1">
      <w:r>
        <w:t xml:space="preserve">La advertencia no tiene ninguna relación con la manifestación de amor en </w:t>
      </w:r>
      <w:r w:rsidRPr="009228F9">
        <w:rPr>
          <w:u w:val="single"/>
        </w:rPr>
        <w:t>prolongar</w:t>
      </w:r>
      <w:r>
        <w:t xml:space="preserve"> la vida de uno</w:t>
      </w:r>
      <w:r w:rsidR="009228F9">
        <w:t xml:space="preserve"> enfermo</w:t>
      </w:r>
      <w:r>
        <w:t>.</w:t>
      </w:r>
    </w:p>
    <w:p w:rsidR="006710B1" w:rsidRDefault="00342329" w:rsidP="006710B1">
      <w:r>
        <w:t xml:space="preserve">Otra cosa para tomar en cuenta al pensar en la donación de órganos fijos, o </w:t>
      </w:r>
      <w:r w:rsidRPr="00015D55">
        <w:rPr>
          <w:rFonts w:eastAsia="Times New Roman"/>
          <w:lang w:eastAsia="es-CL"/>
        </w:rPr>
        <w:t xml:space="preserve">tejidos </w:t>
      </w:r>
      <w:r w:rsidRPr="00EF52D9">
        <w:t>reemplazables</w:t>
      </w:r>
      <w:r>
        <w:t xml:space="preserve"> es la cuestión entre los esfu</w:t>
      </w:r>
      <w:r w:rsidR="00FE563D">
        <w:t>erzos de prolongar la vida vs. A</w:t>
      </w:r>
      <w:r>
        <w:t xml:space="preserve">ceptar </w:t>
      </w:r>
      <w:r w:rsidR="0029716D">
        <w:t xml:space="preserve">                </w:t>
      </w:r>
      <w:r>
        <w:t xml:space="preserve">la </w:t>
      </w:r>
      <w:r w:rsidRPr="0029716D">
        <w:rPr>
          <w:u w:val="single"/>
        </w:rPr>
        <w:t>soberanía</w:t>
      </w:r>
      <w:r>
        <w:t xml:space="preserve"> de Dios.</w:t>
      </w:r>
    </w:p>
    <w:p w:rsidR="00FE563D" w:rsidRDefault="00FE563D" w:rsidP="006710B1">
      <w:r>
        <w:t xml:space="preserve">Uno puede argumentar que si Dios </w:t>
      </w:r>
      <w:r w:rsidRPr="0029716D">
        <w:rPr>
          <w:u w:val="single"/>
        </w:rPr>
        <w:t xml:space="preserve">quiere </w:t>
      </w:r>
      <w:r>
        <w:t>sanar y prolongar una vida, no necesita la donación de un órgano ajeno del otro cuerpo.</w:t>
      </w:r>
    </w:p>
    <w:p w:rsidR="00E664B2" w:rsidRDefault="0029716D" w:rsidP="006710B1">
      <w:r>
        <w:t xml:space="preserve">En cuanto al esforzarse </w:t>
      </w:r>
      <w:r w:rsidR="00CC266F">
        <w:t xml:space="preserve">para prolongar la vida, </w:t>
      </w:r>
      <w:r>
        <w:t>(</w:t>
      </w:r>
      <w:r w:rsidR="00CC266F">
        <w:t>o por lo menos mejorar la calidad de tal vida mientras vivo</w:t>
      </w:r>
      <w:r>
        <w:t>)</w:t>
      </w:r>
      <w:r w:rsidR="00CC266F">
        <w:t>, es</w:t>
      </w:r>
      <w:r>
        <w:t>to es</w:t>
      </w:r>
      <w:r w:rsidR="00CC266F">
        <w:t xml:space="preserve"> la </w:t>
      </w:r>
      <w:r w:rsidR="00CC266F" w:rsidRPr="0029716D">
        <w:rPr>
          <w:u w:val="single"/>
        </w:rPr>
        <w:t xml:space="preserve">base </w:t>
      </w:r>
      <w:r w:rsidR="00CC266F">
        <w:t>de medicina.</w:t>
      </w:r>
    </w:p>
    <w:p w:rsidR="00CC266F" w:rsidRDefault="00CC266F" w:rsidP="006710B1">
      <w:r>
        <w:t xml:space="preserve">Si uno está en contra de los esfuerzos a todo costo de ayudar a alguien </w:t>
      </w:r>
      <w:r w:rsidRPr="00C41270">
        <w:rPr>
          <w:u w:val="single"/>
        </w:rPr>
        <w:t>seguir</w:t>
      </w:r>
      <w:r>
        <w:t xml:space="preserve"> vivo, debe estar en contra de</w:t>
      </w:r>
      <w:r w:rsidR="00C41270">
        <w:t xml:space="preserve"> la mayor parte del mundo de </w:t>
      </w:r>
      <w:r w:rsidR="00C41270" w:rsidRPr="00C41270">
        <w:rPr>
          <w:u w:val="single"/>
        </w:rPr>
        <w:t>medicina</w:t>
      </w:r>
      <w:r>
        <w:t>.</w:t>
      </w:r>
    </w:p>
    <w:p w:rsidR="00CC266F" w:rsidRDefault="00CC266F" w:rsidP="006710B1">
      <w:r>
        <w:t xml:space="preserve">Vemos a Cristo </w:t>
      </w:r>
      <w:r w:rsidR="0041701B" w:rsidRPr="0041701B">
        <w:rPr>
          <w:u w:val="single"/>
        </w:rPr>
        <w:t>sanando</w:t>
      </w:r>
      <w:r>
        <w:t xml:space="preserve"> toda enfermedad, y aun resucitar a algunos muertos.</w:t>
      </w:r>
    </w:p>
    <w:p w:rsidR="00CC266F" w:rsidRDefault="00CC266F" w:rsidP="006710B1">
      <w:r>
        <w:t>Cristo no</w:t>
      </w:r>
      <w:r w:rsidR="0041701B">
        <w:t xml:space="preserve"> actuaba en contra de </w:t>
      </w:r>
      <w:r w:rsidR="0041701B" w:rsidRPr="0041701B">
        <w:rPr>
          <w:u w:val="single"/>
        </w:rPr>
        <w:t>ningún</w:t>
      </w:r>
      <w:r>
        <w:t xml:space="preserve"> principio al</w:t>
      </w:r>
      <w:r w:rsidR="0041701B">
        <w:t xml:space="preserve"> detener el proceso de enfermedad</w:t>
      </w:r>
      <w:r>
        <w:t xml:space="preserve">. </w:t>
      </w:r>
    </w:p>
    <w:p w:rsidR="00CC266F" w:rsidRDefault="00CC266F" w:rsidP="006710B1">
      <w:r>
        <w:t>Aun los Apóstoles también</w:t>
      </w:r>
      <w:r w:rsidR="0041701B">
        <w:t>,</w:t>
      </w:r>
      <w:r>
        <w:t xml:space="preserve"> cuando estaba en su poder (poder de Dios actuando en ellos) de sanar lo hacía.  Aunque no siempre es la voluntad de Dios </w:t>
      </w:r>
      <w:r w:rsidRPr="0041701B">
        <w:rPr>
          <w:u w:val="single"/>
        </w:rPr>
        <w:t>sanar</w:t>
      </w:r>
      <w:r>
        <w:t>.</w:t>
      </w:r>
    </w:p>
    <w:p w:rsidR="00CC266F" w:rsidRDefault="00CC266F" w:rsidP="006710B1">
      <w:r>
        <w:lastRenderedPageBreak/>
        <w:t xml:space="preserve">Hoy, casi la </w:t>
      </w:r>
      <w:r w:rsidRPr="0041701B">
        <w:rPr>
          <w:u w:val="single"/>
        </w:rPr>
        <w:t>totalidad</w:t>
      </w:r>
      <w:r>
        <w:t xml:space="preserve"> de religiones (cristianas y no cristianas) está a favor, o por lo menos no prohíbe la práctica (aun los Testigos de Jehová si no hay sangre involucrada).</w:t>
      </w:r>
    </w:p>
    <w:p w:rsidR="00CC266F" w:rsidRDefault="00CC266F" w:rsidP="006710B1">
      <w:r>
        <w:t xml:space="preserve">En resumen, Cada persona debe </w:t>
      </w:r>
      <w:r w:rsidRPr="0041701B">
        <w:rPr>
          <w:u w:val="single"/>
        </w:rPr>
        <w:t xml:space="preserve">considerar </w:t>
      </w:r>
      <w:r>
        <w:t>con oración si quiere ser un donante de órganos.</w:t>
      </w:r>
    </w:p>
    <w:p w:rsidR="00CC266F" w:rsidRDefault="00CC266F" w:rsidP="006710B1">
      <w:r>
        <w:t xml:space="preserve">Pero para los que han decidido </w:t>
      </w:r>
      <w:r w:rsidRPr="0041701B">
        <w:rPr>
          <w:u w:val="single"/>
        </w:rPr>
        <w:t>no</w:t>
      </w:r>
      <w:r>
        <w:t xml:space="preserve"> ser donante de órganos, no deben tener una carga </w:t>
      </w:r>
      <w:r w:rsidR="0041701B">
        <w:t xml:space="preserve">         </w:t>
      </w:r>
      <w:r>
        <w:t xml:space="preserve">de </w:t>
      </w:r>
      <w:r w:rsidRPr="0041701B">
        <w:rPr>
          <w:u w:val="single"/>
        </w:rPr>
        <w:t>conciencia</w:t>
      </w:r>
      <w:r>
        <w:t xml:space="preserve">, ni ser juzgado mal por los que no están de acuerdo basado en los principios de </w:t>
      </w:r>
      <w:proofErr w:type="gramStart"/>
      <w:r>
        <w:t>Romanos</w:t>
      </w:r>
      <w:proofErr w:type="gramEnd"/>
      <w:r>
        <w:t xml:space="preserve"> </w:t>
      </w:r>
      <w:r w:rsidRPr="0041701B">
        <w:rPr>
          <w:u w:val="single"/>
        </w:rPr>
        <w:t>14</w:t>
      </w:r>
      <w:r>
        <w:t>.</w:t>
      </w:r>
    </w:p>
    <w:p w:rsidR="00DA3E61" w:rsidRPr="006710B1" w:rsidRDefault="00DA3E61" w:rsidP="006710B1">
      <w:r>
        <w:t>Ahora brevemente vamos a ver el resumen de estas otras prácticas a la luz de las Escrituras:</w:t>
      </w:r>
    </w:p>
    <w:p w:rsidR="005D7582" w:rsidRPr="00733044" w:rsidRDefault="005D7582" w:rsidP="00A6604A">
      <w:pPr>
        <w:rPr>
          <w:b/>
        </w:rPr>
      </w:pPr>
      <w:r>
        <w:rPr>
          <w:b/>
        </w:rPr>
        <w:t>¿Eutanasia?</w:t>
      </w:r>
      <w:r w:rsidR="00F769F0" w:rsidRPr="00F769F0">
        <w:rPr>
          <w:b/>
        </w:rPr>
        <w:t xml:space="preserve"> </w:t>
      </w:r>
    </w:p>
    <w:p w:rsidR="00062661" w:rsidRDefault="00062661" w:rsidP="00062661">
      <w:pPr>
        <w:pStyle w:val="NormalWeb"/>
        <w:rPr>
          <w:rFonts w:ascii="Times New Roman" w:hAnsi="Times New Roman" w:cs="Times New Roman"/>
          <w:sz w:val="24"/>
          <w:szCs w:val="24"/>
          <w:lang w:val="es-ES"/>
        </w:rPr>
      </w:pPr>
      <w:r w:rsidRPr="00062661">
        <w:rPr>
          <w:rFonts w:ascii="Times New Roman" w:hAnsi="Times New Roman" w:cs="Times New Roman"/>
          <w:bCs/>
          <w:sz w:val="24"/>
          <w:szCs w:val="24"/>
        </w:rPr>
        <w:t>¿</w:t>
      </w:r>
      <w:r w:rsidRPr="00062661">
        <w:rPr>
          <w:rFonts w:ascii="Times New Roman" w:hAnsi="Times New Roman" w:cs="Times New Roman"/>
          <w:b/>
          <w:bCs/>
          <w:sz w:val="24"/>
          <w:szCs w:val="24"/>
        </w:rPr>
        <w:t xml:space="preserve">Qué es eutanasia? </w:t>
      </w:r>
      <w:r w:rsidRPr="00062661">
        <w:rPr>
          <w:rFonts w:ascii="Times New Roman" w:hAnsi="Times New Roman" w:cs="Times New Roman"/>
          <w:sz w:val="24"/>
          <w:szCs w:val="24"/>
          <w:lang w:val="es-ES"/>
        </w:rPr>
        <w:t xml:space="preserve">El término </w:t>
      </w:r>
      <w:r w:rsidRPr="00062661">
        <w:rPr>
          <w:rFonts w:ascii="Times New Roman" w:hAnsi="Times New Roman" w:cs="Times New Roman"/>
          <w:b/>
          <w:bCs/>
          <w:sz w:val="24"/>
          <w:szCs w:val="24"/>
          <w:lang w:val="es-ES"/>
        </w:rPr>
        <w:t>eutanasia</w:t>
      </w:r>
      <w:r w:rsidRPr="00062661">
        <w:rPr>
          <w:rFonts w:ascii="Times New Roman" w:hAnsi="Times New Roman" w:cs="Times New Roman"/>
          <w:sz w:val="24"/>
          <w:szCs w:val="24"/>
          <w:lang w:val="es-ES"/>
        </w:rPr>
        <w:t xml:space="preserve"> deriva del </w:t>
      </w:r>
      <w:r w:rsidRPr="0041701B">
        <w:rPr>
          <w:rFonts w:ascii="Times New Roman" w:hAnsi="Times New Roman" w:cs="Times New Roman"/>
          <w:sz w:val="24"/>
          <w:szCs w:val="24"/>
          <w:u w:val="single"/>
          <w:lang w:val="es-ES"/>
        </w:rPr>
        <w:t>griego</w:t>
      </w:r>
      <w:r w:rsidRPr="00062661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062661">
        <w:rPr>
          <w:rFonts w:ascii="Times New Roman" w:hAnsi="Times New Roman" w:cs="Times New Roman"/>
          <w:i/>
          <w:iCs/>
          <w:sz w:val="24"/>
          <w:szCs w:val="24"/>
          <w:lang w:val="es-ES"/>
        </w:rPr>
        <w:t>"</w:t>
      </w:r>
      <w:proofErr w:type="spellStart"/>
      <w:r w:rsidRPr="00062661">
        <w:rPr>
          <w:rFonts w:ascii="Times New Roman" w:hAnsi="Times New Roman" w:cs="Times New Roman"/>
          <w:i/>
          <w:iCs/>
          <w:sz w:val="24"/>
          <w:szCs w:val="24"/>
          <w:lang w:val="es-ES"/>
        </w:rPr>
        <w:t>eu</w:t>
      </w:r>
      <w:proofErr w:type="spellEnd"/>
      <w:r w:rsidRPr="00062661">
        <w:rPr>
          <w:rFonts w:ascii="Times New Roman" w:hAnsi="Times New Roman" w:cs="Times New Roman"/>
          <w:i/>
          <w:iCs/>
          <w:sz w:val="24"/>
          <w:szCs w:val="24"/>
          <w:lang w:val="es-ES"/>
        </w:rPr>
        <w:t>"</w:t>
      </w:r>
      <w:r w:rsidRPr="00062661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hyperlink r:id="rId17" w:tooltip="Bien" w:history="1">
        <w:r w:rsidRPr="0006266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s-ES"/>
          </w:rPr>
          <w:t>bien</w:t>
        </w:r>
      </w:hyperlink>
      <w:r w:rsidRPr="00062661">
        <w:rPr>
          <w:rFonts w:ascii="Times New Roman" w:hAnsi="Times New Roman" w:cs="Times New Roman"/>
          <w:sz w:val="24"/>
          <w:szCs w:val="24"/>
          <w:lang w:val="es-ES"/>
        </w:rPr>
        <w:t xml:space="preserve">) y </w:t>
      </w:r>
      <w:r w:rsidRPr="00062661">
        <w:rPr>
          <w:rFonts w:ascii="Times New Roman" w:hAnsi="Times New Roman" w:cs="Times New Roman"/>
          <w:i/>
          <w:iCs/>
          <w:sz w:val="24"/>
          <w:szCs w:val="24"/>
          <w:lang w:val="es-ES"/>
        </w:rPr>
        <w:t>"</w:t>
      </w:r>
      <w:proofErr w:type="spellStart"/>
      <w:r w:rsidRPr="00062661">
        <w:rPr>
          <w:rFonts w:ascii="Times New Roman" w:hAnsi="Times New Roman" w:cs="Times New Roman"/>
          <w:i/>
          <w:iCs/>
          <w:sz w:val="24"/>
          <w:szCs w:val="24"/>
          <w:lang w:val="es-ES"/>
        </w:rPr>
        <w:t>thanatos</w:t>
      </w:r>
      <w:proofErr w:type="spellEnd"/>
      <w:r w:rsidRPr="00062661">
        <w:rPr>
          <w:rFonts w:ascii="Times New Roman" w:hAnsi="Times New Roman" w:cs="Times New Roman"/>
          <w:i/>
          <w:iCs/>
          <w:sz w:val="24"/>
          <w:szCs w:val="24"/>
          <w:lang w:val="es-ES"/>
        </w:rPr>
        <w:t>"</w:t>
      </w:r>
      <w:r w:rsidRPr="00062661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hyperlink r:id="rId18" w:tooltip="Muerte" w:history="1">
        <w:r w:rsidRPr="0006266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s-ES"/>
          </w:rPr>
          <w:t>muerte</w:t>
        </w:r>
      </w:hyperlink>
      <w:r w:rsidRPr="00062661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</w:p>
    <w:p w:rsidR="00062661" w:rsidRPr="00062661" w:rsidRDefault="00062661" w:rsidP="00062661">
      <w:pPr>
        <w:pStyle w:val="NormalWeb"/>
        <w:rPr>
          <w:rFonts w:ascii="Times New Roman" w:hAnsi="Times New Roman" w:cs="Times New Roman"/>
          <w:sz w:val="24"/>
          <w:szCs w:val="24"/>
          <w:lang w:val="es-ES"/>
        </w:rPr>
      </w:pPr>
      <w:r w:rsidRPr="00062661">
        <w:rPr>
          <w:rFonts w:ascii="Times New Roman" w:hAnsi="Times New Roman" w:cs="Times New Roman"/>
          <w:sz w:val="24"/>
          <w:szCs w:val="24"/>
          <w:lang w:val="es-ES"/>
        </w:rPr>
        <w:t xml:space="preserve">Es todo acto u omisión cuya responsabilidad recae en el personal médico o en individuos cercanos al enfermo, y cuya intención y resultado es ocasionar la </w:t>
      </w:r>
      <w:r w:rsidRPr="0041701B">
        <w:rPr>
          <w:rFonts w:ascii="Times New Roman" w:hAnsi="Times New Roman" w:cs="Times New Roman"/>
          <w:sz w:val="24"/>
          <w:szCs w:val="24"/>
          <w:u w:val="single"/>
          <w:lang w:val="es-ES"/>
        </w:rPr>
        <w:t>muerte</w:t>
      </w:r>
      <w:r w:rsidRPr="00062661">
        <w:rPr>
          <w:rFonts w:ascii="Times New Roman" w:hAnsi="Times New Roman" w:cs="Times New Roman"/>
          <w:sz w:val="24"/>
          <w:szCs w:val="24"/>
          <w:lang w:val="es-ES"/>
        </w:rPr>
        <w:t xml:space="preserve"> inmediata de éste.</w:t>
      </w:r>
    </w:p>
    <w:p w:rsidR="00062661" w:rsidRPr="00062661" w:rsidRDefault="00062661" w:rsidP="00062661">
      <w:pPr>
        <w:pStyle w:val="NormalWeb"/>
        <w:rPr>
          <w:rFonts w:ascii="Times New Roman" w:hAnsi="Times New Roman" w:cs="Times New Roman"/>
          <w:sz w:val="24"/>
          <w:szCs w:val="24"/>
          <w:lang w:val="es-ES"/>
        </w:rPr>
      </w:pPr>
      <w:r w:rsidRPr="00062661">
        <w:rPr>
          <w:rFonts w:ascii="Times New Roman" w:hAnsi="Times New Roman" w:cs="Times New Roman"/>
          <w:sz w:val="24"/>
          <w:szCs w:val="24"/>
          <w:lang w:val="es-ES"/>
        </w:rPr>
        <w:t xml:space="preserve">Quienes la defienden sostienen que sería un acto con el supuesto fin de evitarle sufrimientos </w:t>
      </w:r>
      <w:r w:rsidRPr="0041701B">
        <w:rPr>
          <w:rFonts w:ascii="Times New Roman" w:hAnsi="Times New Roman" w:cs="Times New Roman"/>
          <w:sz w:val="24"/>
          <w:szCs w:val="24"/>
          <w:u w:val="single"/>
          <w:lang w:val="es-ES"/>
        </w:rPr>
        <w:t>insoportables</w:t>
      </w:r>
      <w:r w:rsidRPr="00062661">
        <w:rPr>
          <w:rFonts w:ascii="Times New Roman" w:hAnsi="Times New Roman" w:cs="Times New Roman"/>
          <w:sz w:val="24"/>
          <w:szCs w:val="24"/>
          <w:lang w:val="es-ES"/>
        </w:rPr>
        <w:t xml:space="preserve"> o la prolongación artificial de la vida a aquel enfermo, presentando tales situaciones como contrarias a la dignidad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62661" w:rsidRPr="00733044" w:rsidRDefault="00062661" w:rsidP="00F769F0">
      <w:pPr>
        <w:spacing w:before="240" w:after="240" w:line="240" w:lineRule="auto"/>
        <w:rPr>
          <w:b/>
          <w:bCs/>
        </w:rPr>
      </w:pPr>
      <w:r w:rsidRPr="00733044">
        <w:rPr>
          <w:bCs/>
        </w:rPr>
        <w:t>¿Qué dice la Biblia?</w:t>
      </w:r>
    </w:p>
    <w:p w:rsidR="00C22C62" w:rsidRDefault="00062661" w:rsidP="00062661">
      <w:pPr>
        <w:spacing w:before="240" w:after="240" w:line="240" w:lineRule="auto"/>
        <w:rPr>
          <w:rFonts w:eastAsia="Times New Roman"/>
          <w:color w:val="000000"/>
          <w:lang w:eastAsia="es-CL"/>
        </w:rPr>
      </w:pPr>
      <w:r w:rsidRPr="00062661">
        <w:rPr>
          <w:bCs/>
        </w:rPr>
        <w:t>Hay</w:t>
      </w:r>
      <w:r w:rsidRPr="00062661">
        <w:rPr>
          <w:b/>
          <w:bCs/>
        </w:rPr>
        <w:t xml:space="preserve"> </w:t>
      </w:r>
      <w:r w:rsidRPr="00062661">
        <w:rPr>
          <w:bCs/>
        </w:rPr>
        <w:t>po</w:t>
      </w:r>
      <w:r w:rsidRPr="00062661">
        <w:rPr>
          <w:rStyle w:val="Textoennegrita"/>
          <w:b w:val="0"/>
        </w:rPr>
        <w:t xml:space="preserve">cas ocasiones en la historia Bíblica cuando alguien estaba herido o cerca a la muerte y pedía ayuda para </w:t>
      </w:r>
      <w:r w:rsidRPr="0041701B">
        <w:rPr>
          <w:rStyle w:val="Textoennegrita"/>
          <w:b w:val="0"/>
          <w:u w:val="single"/>
        </w:rPr>
        <w:t xml:space="preserve">terminar </w:t>
      </w:r>
      <w:r w:rsidRPr="00062661">
        <w:rPr>
          <w:rStyle w:val="Textoennegrita"/>
          <w:b w:val="0"/>
        </w:rPr>
        <w:t xml:space="preserve">su vida: </w:t>
      </w:r>
      <w:r>
        <w:rPr>
          <w:rFonts w:eastAsia="Times New Roman"/>
          <w:color w:val="000000"/>
          <w:lang w:eastAsia="es-CL"/>
        </w:rPr>
        <w:t>Jueces</w:t>
      </w:r>
      <w:r w:rsidRPr="00062661">
        <w:rPr>
          <w:rFonts w:eastAsia="Times New Roman"/>
          <w:color w:val="000000"/>
          <w:lang w:eastAsia="es-CL"/>
        </w:rPr>
        <w:t xml:space="preserve"> 9:50-55</w:t>
      </w:r>
      <w:r>
        <w:rPr>
          <w:rFonts w:eastAsia="Times New Roman"/>
          <w:color w:val="000000"/>
          <w:lang w:eastAsia="es-CL"/>
        </w:rPr>
        <w:t xml:space="preserve"> (</w:t>
      </w:r>
      <w:proofErr w:type="spellStart"/>
      <w:r w:rsidR="00C22C62">
        <w:rPr>
          <w:rFonts w:eastAsia="Times New Roman"/>
          <w:color w:val="000000"/>
          <w:lang w:eastAsia="es-CL"/>
        </w:rPr>
        <w:t>Tebes</w:t>
      </w:r>
      <w:proofErr w:type="spellEnd"/>
      <w:r w:rsidR="00C22C62">
        <w:rPr>
          <w:rFonts w:eastAsia="Times New Roman"/>
          <w:color w:val="000000"/>
          <w:lang w:eastAsia="es-CL"/>
        </w:rPr>
        <w:t>)</w:t>
      </w:r>
      <w:r w:rsidRPr="00062661">
        <w:rPr>
          <w:rFonts w:eastAsia="Times New Roman"/>
          <w:color w:val="000000"/>
          <w:lang w:eastAsia="es-CL"/>
        </w:rPr>
        <w:t>; I Samuel 31:4</w:t>
      </w:r>
      <w:r w:rsidR="00C22C62">
        <w:rPr>
          <w:rFonts w:eastAsia="Times New Roman"/>
          <w:color w:val="000000"/>
          <w:lang w:eastAsia="es-CL"/>
        </w:rPr>
        <w:t>(Rey Saúl)</w:t>
      </w:r>
      <w:r w:rsidRPr="00062661">
        <w:rPr>
          <w:rFonts w:eastAsia="Times New Roman"/>
          <w:color w:val="000000"/>
          <w:lang w:eastAsia="es-CL"/>
        </w:rPr>
        <w:t>; II Samuel 17:23</w:t>
      </w:r>
      <w:r w:rsidR="00C22C62">
        <w:rPr>
          <w:rFonts w:eastAsia="Times New Roman"/>
          <w:color w:val="000000"/>
          <w:lang w:eastAsia="es-CL"/>
        </w:rPr>
        <w:t xml:space="preserve">  (</w:t>
      </w:r>
      <w:proofErr w:type="spellStart"/>
      <w:r w:rsidR="00C22C62">
        <w:rPr>
          <w:rFonts w:eastAsia="Times New Roman"/>
          <w:color w:val="000000"/>
          <w:lang w:eastAsia="es-CL"/>
        </w:rPr>
        <w:t>Ahitofel</w:t>
      </w:r>
      <w:proofErr w:type="spellEnd"/>
      <w:r w:rsidR="00C22C62">
        <w:rPr>
          <w:rFonts w:eastAsia="Times New Roman"/>
          <w:color w:val="000000"/>
          <w:lang w:eastAsia="es-CL"/>
        </w:rPr>
        <w:t xml:space="preserve">) </w:t>
      </w:r>
      <w:r w:rsidRPr="00062661">
        <w:rPr>
          <w:rFonts w:eastAsia="Times New Roman"/>
          <w:color w:val="000000"/>
          <w:lang w:eastAsia="es-CL"/>
        </w:rPr>
        <w:t xml:space="preserve">y 2 casos más de suicidios: </w:t>
      </w:r>
      <w:r>
        <w:rPr>
          <w:rFonts w:eastAsia="Times New Roman"/>
          <w:color w:val="000000"/>
          <w:lang w:eastAsia="es-CL"/>
        </w:rPr>
        <w:t>I Reyes</w:t>
      </w:r>
      <w:r w:rsidRPr="00062661">
        <w:rPr>
          <w:rFonts w:eastAsia="Times New Roman"/>
          <w:color w:val="000000"/>
          <w:lang w:eastAsia="es-CL"/>
        </w:rPr>
        <w:t xml:space="preserve"> 16:18</w:t>
      </w:r>
      <w:r w:rsidR="00C22C62">
        <w:rPr>
          <w:rFonts w:eastAsia="Times New Roman"/>
          <w:color w:val="000000"/>
          <w:lang w:eastAsia="es-CL"/>
        </w:rPr>
        <w:t xml:space="preserve"> (</w:t>
      </w:r>
      <w:proofErr w:type="spellStart"/>
      <w:r w:rsidR="00C22C62">
        <w:rPr>
          <w:rFonts w:eastAsia="Times New Roman"/>
          <w:color w:val="000000"/>
          <w:lang w:eastAsia="es-CL"/>
        </w:rPr>
        <w:t>Zimri</w:t>
      </w:r>
      <w:proofErr w:type="spellEnd"/>
      <w:r w:rsidR="00C22C62">
        <w:rPr>
          <w:rFonts w:eastAsia="Times New Roman"/>
          <w:color w:val="000000"/>
          <w:lang w:eastAsia="es-CL"/>
        </w:rPr>
        <w:t>)</w:t>
      </w:r>
      <w:r w:rsidRPr="00062661">
        <w:rPr>
          <w:rFonts w:eastAsia="Times New Roman"/>
          <w:color w:val="000000"/>
          <w:lang w:eastAsia="es-CL"/>
        </w:rPr>
        <w:t xml:space="preserve">, </w:t>
      </w:r>
      <w:r>
        <w:rPr>
          <w:rFonts w:eastAsia="Times New Roman"/>
          <w:color w:val="000000"/>
          <w:lang w:eastAsia="es-CL"/>
        </w:rPr>
        <w:t>Mateo</w:t>
      </w:r>
      <w:r w:rsidRPr="00062661">
        <w:rPr>
          <w:rFonts w:eastAsia="Times New Roman"/>
          <w:color w:val="000000"/>
          <w:lang w:eastAsia="es-CL"/>
        </w:rPr>
        <w:t xml:space="preserve"> 27:5</w:t>
      </w:r>
      <w:r w:rsidR="00C22C62">
        <w:rPr>
          <w:rFonts w:eastAsia="Times New Roman"/>
          <w:color w:val="000000"/>
          <w:lang w:eastAsia="es-CL"/>
        </w:rPr>
        <w:t xml:space="preserve"> (</w:t>
      </w:r>
      <w:r w:rsidR="00C22C62" w:rsidRPr="00733044">
        <w:rPr>
          <w:rFonts w:eastAsia="Times New Roman"/>
          <w:color w:val="000000"/>
          <w:lang w:eastAsia="es-CL"/>
        </w:rPr>
        <w:t>Judas</w:t>
      </w:r>
      <w:r w:rsidR="00C22C62">
        <w:rPr>
          <w:rFonts w:eastAsia="Times New Roman"/>
          <w:color w:val="000000"/>
          <w:lang w:eastAsia="es-CL"/>
        </w:rPr>
        <w:t>).</w:t>
      </w:r>
    </w:p>
    <w:p w:rsidR="00C22C62" w:rsidRDefault="00C22C62" w:rsidP="00062661">
      <w:pPr>
        <w:spacing w:before="240" w:after="240" w:line="240" w:lineRule="auto"/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Quizás el mejor lugar para ver la fuerte condena es cuando un hombre tomó crédito (falsamente) de poner fin a la vida herida de Rey Saúl y David lo </w:t>
      </w:r>
      <w:r w:rsidRPr="0041701B">
        <w:rPr>
          <w:rFonts w:eastAsia="Times New Roman"/>
          <w:color w:val="000000"/>
          <w:u w:val="single"/>
          <w:lang w:eastAsia="es-CL"/>
        </w:rPr>
        <w:t>ejecutó</w:t>
      </w:r>
      <w:r>
        <w:rPr>
          <w:rFonts w:eastAsia="Times New Roman"/>
          <w:color w:val="000000"/>
          <w:lang w:eastAsia="es-CL"/>
        </w:rPr>
        <w:t xml:space="preserve"> por homicidio II Samuel 1.</w:t>
      </w:r>
    </w:p>
    <w:p w:rsidR="006733FD" w:rsidRPr="0041701B" w:rsidRDefault="00C22C62" w:rsidP="00062661">
      <w:pPr>
        <w:spacing w:before="240" w:after="240" w:line="240" w:lineRule="auto"/>
        <w:rPr>
          <w:rFonts w:eastAsia="Times New Roman"/>
          <w:lang w:eastAsia="es-CL"/>
        </w:rPr>
      </w:pPr>
      <w:r>
        <w:rPr>
          <w:rFonts w:eastAsia="Times New Roman"/>
          <w:color w:val="000000"/>
          <w:lang w:eastAsia="es-CL"/>
        </w:rPr>
        <w:t>Hay que entender que el principio más importante de condenación a la eutanasia</w:t>
      </w:r>
      <w:r w:rsidR="002B7B1B">
        <w:rPr>
          <w:rFonts w:eastAsia="Times New Roman"/>
          <w:color w:val="000000"/>
          <w:lang w:eastAsia="es-CL"/>
        </w:rPr>
        <w:t xml:space="preserve"> es </w:t>
      </w:r>
      <w:r w:rsidR="0041701B">
        <w:rPr>
          <w:rFonts w:eastAsia="Times New Roman"/>
          <w:color w:val="000000"/>
          <w:lang w:eastAsia="es-CL"/>
        </w:rPr>
        <w:t xml:space="preserve">            </w:t>
      </w:r>
      <w:r w:rsidR="002B7B1B">
        <w:rPr>
          <w:rFonts w:eastAsia="Times New Roman"/>
          <w:color w:val="000000"/>
          <w:lang w:eastAsia="es-CL"/>
        </w:rPr>
        <w:t xml:space="preserve">la </w:t>
      </w:r>
      <w:r w:rsidR="002B7B1B" w:rsidRPr="0041701B">
        <w:rPr>
          <w:rFonts w:eastAsia="Times New Roman"/>
          <w:color w:val="000000"/>
          <w:u w:val="single"/>
          <w:lang w:eastAsia="es-CL"/>
        </w:rPr>
        <w:t>soberanía</w:t>
      </w:r>
      <w:r w:rsidR="002B7B1B">
        <w:rPr>
          <w:rFonts w:eastAsia="Times New Roman"/>
          <w:color w:val="000000"/>
          <w:lang w:eastAsia="es-CL"/>
        </w:rPr>
        <w:t xml:space="preserve"> de Dios, especialmente en cuanto al fin de la vida</w:t>
      </w:r>
      <w:r w:rsidR="002B7B1B" w:rsidRPr="00007083">
        <w:rPr>
          <w:rFonts w:eastAsia="Times New Roman"/>
          <w:color w:val="000000"/>
          <w:lang w:eastAsia="es-CL"/>
        </w:rPr>
        <w:t>.</w:t>
      </w:r>
      <w:r w:rsidR="006733FD" w:rsidRPr="00007083">
        <w:t xml:space="preserve"> </w:t>
      </w:r>
      <w:hyperlink r:id="rId19" w:tgtFrame="_blank" w:history="1">
        <w:r w:rsidR="00007083" w:rsidRPr="0041701B">
          <w:rPr>
            <w:rStyle w:val="Hipervnculo"/>
            <w:color w:val="auto"/>
            <w:u w:val="none"/>
          </w:rPr>
          <w:t>S</w:t>
        </w:r>
        <w:r w:rsidR="006733FD" w:rsidRPr="0041701B">
          <w:rPr>
            <w:rStyle w:val="Hipervnculo"/>
            <w:color w:val="auto"/>
            <w:u w:val="none"/>
          </w:rPr>
          <w:t>alm</w:t>
        </w:r>
        <w:r w:rsidR="00007083" w:rsidRPr="0041701B">
          <w:rPr>
            <w:rStyle w:val="Hipervnculo"/>
            <w:color w:val="auto"/>
            <w:u w:val="none"/>
          </w:rPr>
          <w:t>os</w:t>
        </w:r>
        <w:r w:rsidR="006733FD" w:rsidRPr="0041701B">
          <w:rPr>
            <w:rStyle w:val="Hipervnculo"/>
            <w:color w:val="auto"/>
            <w:u w:val="none"/>
          </w:rPr>
          <w:t xml:space="preserve"> </w:t>
        </w:r>
        <w:r w:rsidR="00007083" w:rsidRPr="0041701B">
          <w:rPr>
            <w:rStyle w:val="Hipervnculo"/>
            <w:color w:val="auto"/>
            <w:u w:val="none"/>
          </w:rPr>
          <w:t xml:space="preserve">31:15; </w:t>
        </w:r>
        <w:r w:rsidR="006733FD" w:rsidRPr="0041701B">
          <w:rPr>
            <w:rStyle w:val="Hipervnculo"/>
            <w:color w:val="auto"/>
            <w:u w:val="none"/>
          </w:rPr>
          <w:t>89:48</w:t>
        </w:r>
      </w:hyperlink>
      <w:r w:rsidR="006733FD" w:rsidRPr="0041701B">
        <w:t xml:space="preserve">; </w:t>
      </w:r>
      <w:hyperlink r:id="rId20" w:tgtFrame="_blank" w:history="1">
        <w:r w:rsidR="00007083" w:rsidRPr="0041701B">
          <w:rPr>
            <w:rStyle w:val="Hipervnculo"/>
            <w:color w:val="auto"/>
            <w:u w:val="none"/>
          </w:rPr>
          <w:t>Hebreo</w:t>
        </w:r>
        <w:r w:rsidR="006733FD" w:rsidRPr="0041701B">
          <w:rPr>
            <w:rStyle w:val="Hipervnculo"/>
            <w:color w:val="auto"/>
            <w:u w:val="none"/>
          </w:rPr>
          <w:t>s 9:27</w:t>
        </w:r>
      </w:hyperlink>
      <w:r w:rsidR="00007083" w:rsidRPr="0041701B">
        <w:rPr>
          <w:rFonts w:eastAsia="Times New Roman"/>
          <w:lang w:eastAsia="es-CL"/>
        </w:rPr>
        <w:t xml:space="preserve">; Job 1:21; </w:t>
      </w:r>
      <w:hyperlink r:id="rId21" w:tgtFrame="_blank" w:history="1">
        <w:proofErr w:type="spellStart"/>
        <w:r w:rsidR="006733FD" w:rsidRPr="0041701B">
          <w:rPr>
            <w:rStyle w:val="Hipervnculo"/>
            <w:color w:val="auto"/>
            <w:u w:val="none"/>
          </w:rPr>
          <w:t>Ecclesiastes</w:t>
        </w:r>
        <w:proofErr w:type="spellEnd"/>
        <w:r w:rsidR="006733FD" w:rsidRPr="0041701B">
          <w:rPr>
            <w:rStyle w:val="Hipervnculo"/>
            <w:color w:val="auto"/>
            <w:u w:val="none"/>
          </w:rPr>
          <w:t xml:space="preserve"> </w:t>
        </w:r>
        <w:r w:rsidR="00007083" w:rsidRPr="0041701B">
          <w:rPr>
            <w:rFonts w:eastAsia="Times New Roman"/>
            <w:color w:val="000000"/>
            <w:lang w:eastAsia="es-CL"/>
          </w:rPr>
          <w:t>3:1-2;</w:t>
        </w:r>
        <w:r w:rsidR="006733FD" w:rsidRPr="0041701B">
          <w:rPr>
            <w:rStyle w:val="Hipervnculo"/>
            <w:color w:val="auto"/>
            <w:u w:val="none"/>
          </w:rPr>
          <w:t>8:8a</w:t>
        </w:r>
      </w:hyperlink>
      <w:r w:rsidR="006733FD" w:rsidRPr="0041701B">
        <w:t xml:space="preserve">; </w:t>
      </w:r>
      <w:hyperlink r:id="rId22" w:tgtFrame="_blank" w:history="1">
        <w:r w:rsidR="006733FD" w:rsidRPr="0041701B">
          <w:rPr>
            <w:rStyle w:val="Hipervnculo"/>
            <w:color w:val="auto"/>
            <w:u w:val="none"/>
          </w:rPr>
          <w:t xml:space="preserve">1 </w:t>
        </w:r>
        <w:proofErr w:type="spellStart"/>
        <w:r w:rsidR="006733FD" w:rsidRPr="0041701B">
          <w:rPr>
            <w:rStyle w:val="Hipervnculo"/>
            <w:color w:val="auto"/>
            <w:u w:val="none"/>
          </w:rPr>
          <w:t>Corinthians</w:t>
        </w:r>
        <w:proofErr w:type="spellEnd"/>
        <w:r w:rsidR="006733FD" w:rsidRPr="0041701B">
          <w:rPr>
            <w:rStyle w:val="Hipervnculo"/>
            <w:color w:val="auto"/>
            <w:u w:val="none"/>
          </w:rPr>
          <w:t xml:space="preserve"> 15:26</w:t>
        </w:r>
      </w:hyperlink>
      <w:r w:rsidR="006733FD" w:rsidRPr="0041701B">
        <w:t xml:space="preserve">, </w:t>
      </w:r>
      <w:hyperlink r:id="rId23" w:tgtFrame="_blank" w:history="1">
        <w:r w:rsidR="006733FD" w:rsidRPr="0041701B">
          <w:rPr>
            <w:rStyle w:val="Hipervnculo"/>
            <w:color w:val="auto"/>
            <w:u w:val="none"/>
          </w:rPr>
          <w:t>54-56</w:t>
        </w:r>
      </w:hyperlink>
      <w:r w:rsidR="006733FD" w:rsidRPr="0041701B">
        <w:t xml:space="preserve">; </w:t>
      </w:r>
      <w:hyperlink r:id="rId24" w:tgtFrame="_blank" w:history="1">
        <w:r w:rsidR="00007083" w:rsidRPr="0041701B">
          <w:rPr>
            <w:rStyle w:val="Hipervnculo"/>
            <w:color w:val="auto"/>
            <w:u w:val="none"/>
          </w:rPr>
          <w:t>Apocalipsis</w:t>
        </w:r>
        <w:r w:rsidR="006733FD" w:rsidRPr="0041701B">
          <w:rPr>
            <w:rStyle w:val="Hipervnculo"/>
            <w:color w:val="auto"/>
            <w:u w:val="none"/>
          </w:rPr>
          <w:t xml:space="preserve"> 21:4</w:t>
        </w:r>
      </w:hyperlink>
      <w:r w:rsidR="00007083" w:rsidRPr="0041701B">
        <w:rPr>
          <w:rFonts w:eastAsia="Times New Roman"/>
          <w:color w:val="000000"/>
          <w:lang w:eastAsia="es-CL"/>
        </w:rPr>
        <w:t xml:space="preserve">, </w:t>
      </w:r>
    </w:p>
    <w:p w:rsidR="006733FD" w:rsidRPr="006733FD" w:rsidRDefault="0041701B" w:rsidP="00062661">
      <w:pPr>
        <w:spacing w:before="240" w:after="240" w:line="240" w:lineRule="auto"/>
        <w:rPr>
          <w:rFonts w:eastAsia="Times New Roman"/>
          <w:color w:val="000000"/>
          <w:lang w:eastAsia="es-CL"/>
        </w:rPr>
      </w:pPr>
      <w:r>
        <w:t>Eutanasia es el hombre</w:t>
      </w:r>
      <w:r w:rsidR="006733FD">
        <w:t xml:space="preserve"> tratando de tomar el papel que corresponde solamente a </w:t>
      </w:r>
      <w:r w:rsidR="006733FD" w:rsidRPr="0041701B">
        <w:rPr>
          <w:u w:val="single"/>
        </w:rPr>
        <w:t>Dios</w:t>
      </w:r>
      <w:r w:rsidR="006733FD">
        <w:t>.</w:t>
      </w:r>
    </w:p>
    <w:p w:rsidR="00D358C3" w:rsidRDefault="002B7B1B" w:rsidP="00D358C3">
      <w:pPr>
        <w:spacing w:before="240" w:after="240" w:line="240" w:lineRule="auto"/>
        <w:rPr>
          <w:bCs/>
        </w:rPr>
      </w:pPr>
      <w:r>
        <w:rPr>
          <w:rFonts w:eastAsia="Times New Roman"/>
          <w:color w:val="000000"/>
          <w:lang w:eastAsia="es-CL"/>
        </w:rPr>
        <w:t xml:space="preserve">También tenemos que entender que </w:t>
      </w:r>
      <w:r w:rsidRPr="0041701B">
        <w:rPr>
          <w:rFonts w:eastAsia="Times New Roman"/>
          <w:color w:val="000000"/>
          <w:u w:val="single"/>
          <w:lang w:eastAsia="es-CL"/>
        </w:rPr>
        <w:t>sufrimiento</w:t>
      </w:r>
      <w:r>
        <w:rPr>
          <w:rFonts w:eastAsia="Times New Roman"/>
          <w:color w:val="000000"/>
          <w:lang w:eastAsia="es-CL"/>
        </w:rPr>
        <w:t xml:space="preserve"> es parte del proceso d</w:t>
      </w:r>
      <w:r w:rsidR="00007083">
        <w:rPr>
          <w:rFonts w:eastAsia="Times New Roman"/>
          <w:color w:val="000000"/>
          <w:lang w:eastAsia="es-CL"/>
        </w:rPr>
        <w:t>e nuestra</w:t>
      </w:r>
      <w:r>
        <w:rPr>
          <w:rFonts w:eastAsia="Times New Roman"/>
          <w:color w:val="000000"/>
          <w:lang w:eastAsia="es-CL"/>
        </w:rPr>
        <w:t xml:space="preserve"> madurez y conf</w:t>
      </w:r>
      <w:r w:rsidR="00AF21E2">
        <w:rPr>
          <w:rFonts w:eastAsia="Times New Roman"/>
          <w:color w:val="000000"/>
          <w:lang w:eastAsia="es-CL"/>
        </w:rPr>
        <w:t xml:space="preserve">ormidad a la imagen de Cristo. </w:t>
      </w:r>
      <w:r>
        <w:rPr>
          <w:rFonts w:eastAsia="Times New Roman"/>
          <w:color w:val="000000"/>
          <w:lang w:eastAsia="es-CL"/>
        </w:rPr>
        <w:t>Romanos</w:t>
      </w:r>
      <w:r w:rsidR="00AF21E2">
        <w:rPr>
          <w:rFonts w:eastAsia="Times New Roman"/>
          <w:color w:val="000000"/>
          <w:lang w:eastAsia="es-CL"/>
        </w:rPr>
        <w:t xml:space="preserve"> </w:t>
      </w:r>
      <w:r w:rsidR="00AF21E2" w:rsidRPr="00AF21E2">
        <w:rPr>
          <w:rFonts w:eastAsia="Times New Roman"/>
          <w:color w:val="000000"/>
          <w:lang w:eastAsia="es-CL"/>
        </w:rPr>
        <w:t>5:3</w:t>
      </w:r>
      <w:r w:rsidR="00AF21E2">
        <w:rPr>
          <w:rFonts w:eastAsia="Times New Roman"/>
          <w:color w:val="000000"/>
          <w:lang w:eastAsia="es-CL"/>
        </w:rPr>
        <w:t>;</w:t>
      </w:r>
      <w:r>
        <w:rPr>
          <w:rFonts w:eastAsia="Times New Roman"/>
          <w:color w:val="000000"/>
          <w:lang w:eastAsia="es-CL"/>
        </w:rPr>
        <w:t xml:space="preserve"> 8</w:t>
      </w:r>
      <w:r w:rsidR="00AF21E2">
        <w:rPr>
          <w:rFonts w:eastAsia="Times New Roman"/>
          <w:color w:val="000000"/>
          <w:lang w:eastAsia="es-CL"/>
        </w:rPr>
        <w:t>;</w:t>
      </w:r>
      <w:r w:rsidR="006733FD" w:rsidRPr="00007083">
        <w:t xml:space="preserve"> </w:t>
      </w:r>
      <w:hyperlink r:id="rId25" w:tgtFrame="_blank" w:history="1">
        <w:proofErr w:type="spellStart"/>
        <w:r w:rsidR="00AF21E2">
          <w:rPr>
            <w:rStyle w:val="Hipervnculo"/>
            <w:color w:val="auto"/>
            <w:u w:val="none"/>
          </w:rPr>
          <w:t>Ec.</w:t>
        </w:r>
        <w:proofErr w:type="spellEnd"/>
        <w:r w:rsidR="006733FD" w:rsidRPr="00007083">
          <w:rPr>
            <w:rStyle w:val="Hipervnculo"/>
            <w:color w:val="auto"/>
            <w:u w:val="none"/>
          </w:rPr>
          <w:t xml:space="preserve"> 7:14</w:t>
        </w:r>
      </w:hyperlink>
      <w:r w:rsidR="00F769F0" w:rsidRPr="00062661">
        <w:rPr>
          <w:rStyle w:val="Textoennegrita"/>
          <w:b w:val="0"/>
        </w:rPr>
        <w:br/>
      </w:r>
      <w:r w:rsidR="00F769F0" w:rsidRPr="00062661">
        <w:rPr>
          <w:rStyle w:val="Textoennegrita"/>
          <w:b w:val="0"/>
        </w:rPr>
        <w:br/>
      </w:r>
      <w:r w:rsidR="005E2478">
        <w:rPr>
          <w:b/>
        </w:rPr>
        <w:t>¿M</w:t>
      </w:r>
      <w:r w:rsidR="006A2619">
        <w:rPr>
          <w:b/>
        </w:rPr>
        <w:t>antener vida artificialmente?</w:t>
      </w:r>
    </w:p>
    <w:p w:rsidR="00D358C3" w:rsidRPr="00D358C3" w:rsidRDefault="00D358C3" w:rsidP="00D358C3">
      <w:pPr>
        <w:spacing w:before="240" w:after="240" w:line="240" w:lineRule="auto"/>
        <w:rPr>
          <w:bCs/>
        </w:rPr>
      </w:pPr>
      <w:r>
        <w:lastRenderedPageBreak/>
        <w:t xml:space="preserve">Entonces si Dios tiene la última palabra en la vida y la muerte, con toda la tecnología disponible debemos tratar de mantener a alguien </w:t>
      </w:r>
      <w:r w:rsidR="0041701B" w:rsidRPr="0041701B">
        <w:rPr>
          <w:u w:val="single"/>
        </w:rPr>
        <w:t>vivo</w:t>
      </w:r>
      <w:r w:rsidR="0041701B">
        <w:t xml:space="preserve"> </w:t>
      </w:r>
      <w:r>
        <w:t>mientras esté en coma</w:t>
      </w:r>
      <w:proofErr w:type="gramStart"/>
      <w:r>
        <w:t>?</w:t>
      </w:r>
      <w:proofErr w:type="gramEnd"/>
    </w:p>
    <w:p w:rsidR="00D358C3" w:rsidRDefault="00D358C3" w:rsidP="00A6604A">
      <w:r>
        <w:t xml:space="preserve">Estas son decisiones muy </w:t>
      </w:r>
      <w:r w:rsidRPr="0041701B">
        <w:rPr>
          <w:u w:val="single"/>
        </w:rPr>
        <w:t>difíciles</w:t>
      </w:r>
      <w:r>
        <w:t xml:space="preserve"> para familias cuando según los médicos, no hay nada más que se pueda hacer al respeto a la vida de uno.</w:t>
      </w:r>
    </w:p>
    <w:p w:rsidR="00D358C3" w:rsidRDefault="00D358C3" w:rsidP="00A6604A">
      <w:r>
        <w:t>Decisiones como: ¿</w:t>
      </w:r>
      <w:r w:rsidRPr="0041701B">
        <w:rPr>
          <w:u w:val="single"/>
        </w:rPr>
        <w:t>Quién</w:t>
      </w:r>
      <w:r>
        <w:t xml:space="preserve"> debe decidir? ¿</w:t>
      </w:r>
      <w:r w:rsidRPr="0041701B">
        <w:rPr>
          <w:u w:val="single"/>
        </w:rPr>
        <w:t>Cuándo</w:t>
      </w:r>
      <w:r>
        <w:t xml:space="preserve"> se debe desconectar las máquinas que mantienen el cuerpo funcionando?</w:t>
      </w:r>
    </w:p>
    <w:p w:rsidR="00D358C3" w:rsidRDefault="00D358C3" w:rsidP="00A6604A">
      <w:r>
        <w:t xml:space="preserve">Aunque las máquinas involucradas exigen una enormidad de dinero que muchas veces la familia no tiene, </w:t>
      </w:r>
      <w:r w:rsidRPr="0041701B">
        <w:rPr>
          <w:u w:val="single"/>
        </w:rPr>
        <w:t xml:space="preserve">dinero </w:t>
      </w:r>
      <w:r>
        <w:t>no debe ser un factor en cuando se debe desconectar.</w:t>
      </w:r>
    </w:p>
    <w:p w:rsidR="00D358C3" w:rsidRDefault="00D358C3" w:rsidP="00A6604A">
      <w:r>
        <w:t xml:space="preserve">Creo que la decisión se toma cuando no quede ninguna </w:t>
      </w:r>
      <w:r w:rsidRPr="0041701B">
        <w:rPr>
          <w:u w:val="single"/>
        </w:rPr>
        <w:t>esperanza</w:t>
      </w:r>
      <w:r>
        <w:t xml:space="preserve"> para sobrevivir, cuando no hay actividad cerebral, y la máquina solamente hace funcionar el cuerpo.</w:t>
      </w:r>
    </w:p>
    <w:p w:rsidR="00D358C3" w:rsidRPr="00D358C3" w:rsidRDefault="00D358C3" w:rsidP="00A6604A">
      <w:r>
        <w:t xml:space="preserve">Pero aun al desconectar las máquinas, la </w:t>
      </w:r>
      <w:r w:rsidRPr="0041701B">
        <w:rPr>
          <w:u w:val="single"/>
        </w:rPr>
        <w:t>última</w:t>
      </w:r>
      <w:r>
        <w:t xml:space="preserve"> palabra de la vida de tal persona no es ni de los médicos, ni de la familia, sino de Dios en Su Soberanía.</w:t>
      </w:r>
    </w:p>
    <w:p w:rsidR="00415378" w:rsidRDefault="009F4F0D" w:rsidP="00A6604A">
      <w:pPr>
        <w:rPr>
          <w:b/>
        </w:rPr>
      </w:pPr>
      <w:r>
        <w:rPr>
          <w:b/>
        </w:rPr>
        <w:t>¿Aborto?</w:t>
      </w:r>
      <w:r w:rsidR="00E81D33">
        <w:rPr>
          <w:b/>
        </w:rPr>
        <w:t xml:space="preserve"> </w:t>
      </w:r>
      <w:r w:rsidR="00AF4AC1" w:rsidRPr="00AF4AC1">
        <w:rPr>
          <w:b/>
        </w:rPr>
        <w:t>¿</w:t>
      </w:r>
      <w:r w:rsidR="00AF4AC1">
        <w:rPr>
          <w:b/>
        </w:rPr>
        <w:t>F</w:t>
      </w:r>
      <w:r>
        <w:rPr>
          <w:b/>
        </w:rPr>
        <w:t>ecundación e</w:t>
      </w:r>
      <w:r w:rsidR="00AF4AC1" w:rsidRPr="00AF4AC1">
        <w:rPr>
          <w:b/>
        </w:rPr>
        <w:t>n vitro?</w:t>
      </w:r>
      <w:r w:rsidR="00F769F0" w:rsidRPr="00F769F0">
        <w:rPr>
          <w:b/>
        </w:rPr>
        <w:t xml:space="preserve"> </w:t>
      </w:r>
      <w:r w:rsidR="00F769F0">
        <w:rPr>
          <w:b/>
        </w:rPr>
        <w:t>¿Clonación?</w:t>
      </w:r>
    </w:p>
    <w:p w:rsidR="000D6909" w:rsidRDefault="000D6909" w:rsidP="00A6604A">
      <w:r w:rsidRPr="000D6909">
        <w:t>C</w:t>
      </w:r>
      <w:r>
        <w:t xml:space="preserve">omo la muerte está en las manos exclusiva de Dios, también el nacimiento, y aun </w:t>
      </w:r>
      <w:r w:rsidR="0041701B">
        <w:t xml:space="preserve">            </w:t>
      </w:r>
      <w:r>
        <w:t xml:space="preserve">la </w:t>
      </w:r>
      <w:r w:rsidRPr="0041701B">
        <w:rPr>
          <w:u w:val="single"/>
        </w:rPr>
        <w:t>concepción</w:t>
      </w:r>
      <w:r>
        <w:t xml:space="preserve"> también.</w:t>
      </w:r>
    </w:p>
    <w:p w:rsidR="000D6909" w:rsidRDefault="0041701B" w:rsidP="00A6604A">
      <w:r>
        <w:t>Cada alma entra en este mundo a</w:t>
      </w:r>
      <w:r w:rsidR="000D6909">
        <w:t xml:space="preserve"> </w:t>
      </w:r>
      <w:r w:rsidR="000D6909" w:rsidRPr="0041701B">
        <w:rPr>
          <w:u w:val="single"/>
        </w:rPr>
        <w:t>propósito</w:t>
      </w:r>
      <w:r w:rsidR="000D6909">
        <w:t>.  “Hay sorpresas pero no hay accidentes”</w:t>
      </w:r>
    </w:p>
    <w:p w:rsidR="000D6909" w:rsidRDefault="000D6909" w:rsidP="00A6604A">
      <w:r>
        <w:t xml:space="preserve">En primer lugar la vida comienza con la </w:t>
      </w:r>
      <w:r w:rsidRPr="0041701B">
        <w:rPr>
          <w:u w:val="single"/>
        </w:rPr>
        <w:t>concepción</w:t>
      </w:r>
      <w:r>
        <w:t>, y no con el nacimiento.</w:t>
      </w:r>
    </w:p>
    <w:p w:rsidR="000D6909" w:rsidRDefault="000D6909" w:rsidP="00A6604A">
      <w:r>
        <w:t>Por tanto los abortos (madres term</w:t>
      </w:r>
      <w:r w:rsidR="00733044">
        <w:t>inando embarazos no deseados) son</w:t>
      </w:r>
      <w:r>
        <w:t xml:space="preserve"> nada más </w:t>
      </w:r>
      <w:r w:rsidR="0041701B">
        <w:t xml:space="preserve">que            </w:t>
      </w:r>
      <w:r>
        <w:t xml:space="preserve">un </w:t>
      </w:r>
      <w:r w:rsidRPr="0041701B">
        <w:rPr>
          <w:u w:val="single"/>
        </w:rPr>
        <w:t>homicidio</w:t>
      </w:r>
      <w:r>
        <w:t xml:space="preserve"> antes Dios.</w:t>
      </w:r>
    </w:p>
    <w:p w:rsidR="00E81D33" w:rsidRDefault="00E81D33" w:rsidP="00A6604A">
      <w:r>
        <w:t xml:space="preserve">Madres deben considerar dar sus hijos en </w:t>
      </w:r>
      <w:r w:rsidRPr="0041701B">
        <w:rPr>
          <w:u w:val="single"/>
        </w:rPr>
        <w:t>adopción</w:t>
      </w:r>
      <w:r>
        <w:t xml:space="preserve"> y no poner fin a un verdadero ser humano.</w:t>
      </w:r>
    </w:p>
    <w:p w:rsidR="000D6909" w:rsidRPr="0041701B" w:rsidRDefault="000D6909" w:rsidP="000D690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1701B">
        <w:rPr>
          <w:rFonts w:ascii="Times New Roman" w:hAnsi="Times New Roman" w:cs="Times New Roman"/>
          <w:sz w:val="24"/>
          <w:szCs w:val="24"/>
        </w:rPr>
        <w:t xml:space="preserve">En Jeremías 1:5 dice </w:t>
      </w:r>
      <w:r w:rsidRPr="0041701B">
        <w:rPr>
          <w:rStyle w:val="nfasis"/>
          <w:rFonts w:ascii="Times New Roman" w:hAnsi="Times New Roman" w:cs="Times New Roman"/>
          <w:sz w:val="24"/>
          <w:szCs w:val="24"/>
        </w:rPr>
        <w:t xml:space="preserve">“Antes de darte la vida, ya te había yo escogido; antes de que nacieras, ya te había yo apartado;” </w:t>
      </w:r>
      <w:r w:rsidRPr="0041701B">
        <w:rPr>
          <w:rFonts w:ascii="Times New Roman" w:hAnsi="Times New Roman" w:cs="Times New Roman"/>
          <w:sz w:val="24"/>
          <w:szCs w:val="24"/>
        </w:rPr>
        <w:t xml:space="preserve">Isaías 44:2; Salmos 139:13-16 </w:t>
      </w:r>
    </w:p>
    <w:p w:rsidR="00E81D33" w:rsidRPr="0041701B" w:rsidRDefault="00E81D33" w:rsidP="000D690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1701B">
        <w:rPr>
          <w:rFonts w:ascii="Times New Roman" w:hAnsi="Times New Roman" w:cs="Times New Roman"/>
          <w:sz w:val="24"/>
          <w:szCs w:val="24"/>
        </w:rPr>
        <w:t xml:space="preserve">De esta manera la fecundación en vitro no está </w:t>
      </w:r>
      <w:r w:rsidRPr="0041701B">
        <w:rPr>
          <w:rFonts w:ascii="Times New Roman" w:hAnsi="Times New Roman" w:cs="Times New Roman"/>
          <w:sz w:val="24"/>
          <w:szCs w:val="24"/>
          <w:u w:val="single"/>
        </w:rPr>
        <w:t xml:space="preserve">creando </w:t>
      </w:r>
      <w:r w:rsidRPr="0041701B">
        <w:rPr>
          <w:rFonts w:ascii="Times New Roman" w:hAnsi="Times New Roman" w:cs="Times New Roman"/>
          <w:sz w:val="24"/>
          <w:szCs w:val="24"/>
        </w:rPr>
        <w:t>vida, sino ayudando a personas infértiles tener hijos.</w:t>
      </w:r>
    </w:p>
    <w:p w:rsidR="00E81D33" w:rsidRPr="0041701B" w:rsidRDefault="00E81D33" w:rsidP="000D690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1701B">
        <w:rPr>
          <w:rFonts w:ascii="Times New Roman" w:hAnsi="Times New Roman" w:cs="Times New Roman"/>
          <w:sz w:val="24"/>
          <w:szCs w:val="24"/>
        </w:rPr>
        <w:t xml:space="preserve">Pero la ética de eso cree muchos </w:t>
      </w:r>
      <w:r w:rsidRPr="0041701B">
        <w:rPr>
          <w:rFonts w:ascii="Times New Roman" w:hAnsi="Times New Roman" w:cs="Times New Roman"/>
          <w:sz w:val="24"/>
          <w:szCs w:val="24"/>
          <w:u w:val="single"/>
        </w:rPr>
        <w:t xml:space="preserve">problemas </w:t>
      </w:r>
      <w:r w:rsidRPr="0041701B">
        <w:rPr>
          <w:rFonts w:ascii="Times New Roman" w:hAnsi="Times New Roman" w:cs="Times New Roman"/>
          <w:sz w:val="24"/>
          <w:szCs w:val="24"/>
        </w:rPr>
        <w:t>al considerar si son de los padres o donantes.</w:t>
      </w:r>
    </w:p>
    <w:p w:rsidR="00E81D33" w:rsidRPr="0041701B" w:rsidRDefault="00E81D33" w:rsidP="000D690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1701B">
        <w:rPr>
          <w:rFonts w:ascii="Times New Roman" w:hAnsi="Times New Roman" w:cs="Times New Roman"/>
          <w:sz w:val="24"/>
          <w:szCs w:val="24"/>
        </w:rPr>
        <w:t xml:space="preserve">En la Biblia cada vez que había mujeres </w:t>
      </w:r>
      <w:r w:rsidRPr="0041701B">
        <w:rPr>
          <w:rFonts w:ascii="Times New Roman" w:hAnsi="Times New Roman" w:cs="Times New Roman"/>
          <w:sz w:val="24"/>
          <w:szCs w:val="24"/>
          <w:u w:val="single"/>
        </w:rPr>
        <w:t xml:space="preserve">prestando </w:t>
      </w:r>
      <w:r w:rsidRPr="0041701B">
        <w:rPr>
          <w:rFonts w:ascii="Times New Roman" w:hAnsi="Times New Roman" w:cs="Times New Roman"/>
          <w:sz w:val="24"/>
          <w:szCs w:val="24"/>
        </w:rPr>
        <w:t xml:space="preserve">sus vientres para otros había problemas (Abraham con </w:t>
      </w:r>
      <w:proofErr w:type="spellStart"/>
      <w:r w:rsidRPr="0041701B">
        <w:rPr>
          <w:rFonts w:ascii="Times New Roman" w:hAnsi="Times New Roman" w:cs="Times New Roman"/>
          <w:sz w:val="24"/>
          <w:szCs w:val="24"/>
        </w:rPr>
        <w:t>Agar</w:t>
      </w:r>
      <w:proofErr w:type="spellEnd"/>
      <w:r w:rsidRPr="0041701B">
        <w:rPr>
          <w:rFonts w:ascii="Times New Roman" w:hAnsi="Times New Roman" w:cs="Times New Roman"/>
          <w:sz w:val="24"/>
          <w:szCs w:val="24"/>
        </w:rPr>
        <w:t>; Jacob con sus 2 concubinas; Génesis)</w:t>
      </w:r>
    </w:p>
    <w:p w:rsidR="00255600" w:rsidRPr="0041701B" w:rsidRDefault="00E81D33" w:rsidP="00E81D33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1701B">
        <w:rPr>
          <w:rFonts w:ascii="Times New Roman" w:hAnsi="Times New Roman" w:cs="Times New Roman"/>
          <w:sz w:val="24"/>
          <w:szCs w:val="24"/>
        </w:rPr>
        <w:t xml:space="preserve">Clonación </w:t>
      </w:r>
      <w:r w:rsidR="004D5E7A">
        <w:rPr>
          <w:rFonts w:ascii="Times New Roman" w:hAnsi="Times New Roman" w:cs="Times New Roman"/>
          <w:sz w:val="24"/>
          <w:szCs w:val="24"/>
        </w:rPr>
        <w:t xml:space="preserve">es el hombre </w:t>
      </w:r>
      <w:r w:rsidRPr="0041701B">
        <w:rPr>
          <w:rFonts w:ascii="Times New Roman" w:hAnsi="Times New Roman" w:cs="Times New Roman"/>
          <w:sz w:val="24"/>
          <w:szCs w:val="24"/>
        </w:rPr>
        <w:t>trata</w:t>
      </w:r>
      <w:r w:rsidR="004D5E7A">
        <w:rPr>
          <w:rFonts w:ascii="Times New Roman" w:hAnsi="Times New Roman" w:cs="Times New Roman"/>
          <w:sz w:val="24"/>
          <w:szCs w:val="24"/>
        </w:rPr>
        <w:t>ndo</w:t>
      </w:r>
      <w:r w:rsidRPr="0041701B">
        <w:rPr>
          <w:rFonts w:ascii="Times New Roman" w:hAnsi="Times New Roman" w:cs="Times New Roman"/>
          <w:sz w:val="24"/>
          <w:szCs w:val="24"/>
        </w:rPr>
        <w:t xml:space="preserve"> de tomar el poder de </w:t>
      </w:r>
      <w:r w:rsidRPr="004D5E7A">
        <w:rPr>
          <w:rFonts w:ascii="Times New Roman" w:hAnsi="Times New Roman" w:cs="Times New Roman"/>
          <w:sz w:val="24"/>
          <w:szCs w:val="24"/>
          <w:u w:val="single"/>
        </w:rPr>
        <w:t xml:space="preserve">Dios </w:t>
      </w:r>
      <w:r w:rsidRPr="0041701B">
        <w:rPr>
          <w:rFonts w:ascii="Times New Roman" w:hAnsi="Times New Roman" w:cs="Times New Roman"/>
          <w:sz w:val="24"/>
          <w:szCs w:val="24"/>
        </w:rPr>
        <w:t>en sus manos y los resultados refl</w:t>
      </w:r>
      <w:r w:rsidR="004D5E7A">
        <w:rPr>
          <w:rFonts w:ascii="Times New Roman" w:hAnsi="Times New Roman" w:cs="Times New Roman"/>
          <w:sz w:val="24"/>
          <w:szCs w:val="24"/>
        </w:rPr>
        <w:t>ejan que Dios no está de acuerdo</w:t>
      </w:r>
      <w:r w:rsidRPr="0041701B">
        <w:rPr>
          <w:rFonts w:ascii="Times New Roman" w:hAnsi="Times New Roman" w:cs="Times New Roman"/>
          <w:sz w:val="24"/>
          <w:szCs w:val="24"/>
        </w:rPr>
        <w:t>.</w:t>
      </w:r>
    </w:p>
    <w:sectPr w:rsidR="00255600" w:rsidRPr="0041701B" w:rsidSect="00FE54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5747"/>
    <w:multiLevelType w:val="hybridMultilevel"/>
    <w:tmpl w:val="7AE06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15A50"/>
    <w:multiLevelType w:val="hybridMultilevel"/>
    <w:tmpl w:val="E5E08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36D3"/>
    <w:rsid w:val="00000A15"/>
    <w:rsid w:val="00007083"/>
    <w:rsid w:val="00007676"/>
    <w:rsid w:val="00013FF5"/>
    <w:rsid w:val="00015D55"/>
    <w:rsid w:val="00033BC6"/>
    <w:rsid w:val="00062661"/>
    <w:rsid w:val="0006403A"/>
    <w:rsid w:val="0008133E"/>
    <w:rsid w:val="00090BE3"/>
    <w:rsid w:val="000910D2"/>
    <w:rsid w:val="000B2EA4"/>
    <w:rsid w:val="000D5A57"/>
    <w:rsid w:val="000D6909"/>
    <w:rsid w:val="000E394F"/>
    <w:rsid w:val="000E7D01"/>
    <w:rsid w:val="00117224"/>
    <w:rsid w:val="00157FCA"/>
    <w:rsid w:val="00160A9E"/>
    <w:rsid w:val="001A3D1A"/>
    <w:rsid w:val="001D0154"/>
    <w:rsid w:val="001E2C8B"/>
    <w:rsid w:val="001E7E64"/>
    <w:rsid w:val="0021284C"/>
    <w:rsid w:val="00246B89"/>
    <w:rsid w:val="00255600"/>
    <w:rsid w:val="002565E5"/>
    <w:rsid w:val="002626E5"/>
    <w:rsid w:val="002846B6"/>
    <w:rsid w:val="0029716D"/>
    <w:rsid w:val="002B3E0F"/>
    <w:rsid w:val="002B7B1B"/>
    <w:rsid w:val="002C2588"/>
    <w:rsid w:val="002D7E0F"/>
    <w:rsid w:val="003112FA"/>
    <w:rsid w:val="00312C61"/>
    <w:rsid w:val="003138E6"/>
    <w:rsid w:val="00316A73"/>
    <w:rsid w:val="00342329"/>
    <w:rsid w:val="00355C54"/>
    <w:rsid w:val="00360119"/>
    <w:rsid w:val="00391151"/>
    <w:rsid w:val="003B079E"/>
    <w:rsid w:val="003C131B"/>
    <w:rsid w:val="003C7FE3"/>
    <w:rsid w:val="003E07C2"/>
    <w:rsid w:val="00415378"/>
    <w:rsid w:val="0041701B"/>
    <w:rsid w:val="00425932"/>
    <w:rsid w:val="00430FEA"/>
    <w:rsid w:val="00434994"/>
    <w:rsid w:val="00434F04"/>
    <w:rsid w:val="00445438"/>
    <w:rsid w:val="00445792"/>
    <w:rsid w:val="0044700D"/>
    <w:rsid w:val="00470041"/>
    <w:rsid w:val="00474BD4"/>
    <w:rsid w:val="00496154"/>
    <w:rsid w:val="004B6530"/>
    <w:rsid w:val="004D17CA"/>
    <w:rsid w:val="004D5E7A"/>
    <w:rsid w:val="005017DA"/>
    <w:rsid w:val="00502C7B"/>
    <w:rsid w:val="00516E25"/>
    <w:rsid w:val="0051776C"/>
    <w:rsid w:val="005619FE"/>
    <w:rsid w:val="00580597"/>
    <w:rsid w:val="005874A4"/>
    <w:rsid w:val="005D7582"/>
    <w:rsid w:val="005E2478"/>
    <w:rsid w:val="005E427E"/>
    <w:rsid w:val="005F6DD1"/>
    <w:rsid w:val="0061194C"/>
    <w:rsid w:val="0062626A"/>
    <w:rsid w:val="006710B1"/>
    <w:rsid w:val="00671EA1"/>
    <w:rsid w:val="006733FD"/>
    <w:rsid w:val="006736D3"/>
    <w:rsid w:val="006737AE"/>
    <w:rsid w:val="00681F10"/>
    <w:rsid w:val="006A2619"/>
    <w:rsid w:val="006A3108"/>
    <w:rsid w:val="00712289"/>
    <w:rsid w:val="00712910"/>
    <w:rsid w:val="0073172E"/>
    <w:rsid w:val="00733044"/>
    <w:rsid w:val="00785079"/>
    <w:rsid w:val="007B7F7C"/>
    <w:rsid w:val="007C1B7C"/>
    <w:rsid w:val="007E0160"/>
    <w:rsid w:val="007F2BF8"/>
    <w:rsid w:val="00813815"/>
    <w:rsid w:val="008636E0"/>
    <w:rsid w:val="0086556A"/>
    <w:rsid w:val="00870C9F"/>
    <w:rsid w:val="00873094"/>
    <w:rsid w:val="00873446"/>
    <w:rsid w:val="0089351C"/>
    <w:rsid w:val="008A2F4D"/>
    <w:rsid w:val="008E72E1"/>
    <w:rsid w:val="00911C0D"/>
    <w:rsid w:val="00914E89"/>
    <w:rsid w:val="009228F9"/>
    <w:rsid w:val="00927A9D"/>
    <w:rsid w:val="009419BD"/>
    <w:rsid w:val="0094721D"/>
    <w:rsid w:val="00951596"/>
    <w:rsid w:val="00956636"/>
    <w:rsid w:val="00956BF2"/>
    <w:rsid w:val="00986618"/>
    <w:rsid w:val="009D5205"/>
    <w:rsid w:val="009E05A9"/>
    <w:rsid w:val="009F4F0D"/>
    <w:rsid w:val="00A24968"/>
    <w:rsid w:val="00A47129"/>
    <w:rsid w:val="00A4776A"/>
    <w:rsid w:val="00A651E5"/>
    <w:rsid w:val="00A6604A"/>
    <w:rsid w:val="00A71B10"/>
    <w:rsid w:val="00A71FC8"/>
    <w:rsid w:val="00A75881"/>
    <w:rsid w:val="00A814D8"/>
    <w:rsid w:val="00A95C2F"/>
    <w:rsid w:val="00AC1912"/>
    <w:rsid w:val="00AD2B29"/>
    <w:rsid w:val="00AE587E"/>
    <w:rsid w:val="00AF21E2"/>
    <w:rsid w:val="00AF4AC1"/>
    <w:rsid w:val="00B0628E"/>
    <w:rsid w:val="00B2739A"/>
    <w:rsid w:val="00B57689"/>
    <w:rsid w:val="00BA5C33"/>
    <w:rsid w:val="00BB2F72"/>
    <w:rsid w:val="00BC2DC8"/>
    <w:rsid w:val="00BC430C"/>
    <w:rsid w:val="00C22C62"/>
    <w:rsid w:val="00C22E60"/>
    <w:rsid w:val="00C41270"/>
    <w:rsid w:val="00C435CF"/>
    <w:rsid w:val="00C46FDE"/>
    <w:rsid w:val="00C9387D"/>
    <w:rsid w:val="00CB2D09"/>
    <w:rsid w:val="00CC266F"/>
    <w:rsid w:val="00CC750D"/>
    <w:rsid w:val="00D10647"/>
    <w:rsid w:val="00D358C3"/>
    <w:rsid w:val="00D55856"/>
    <w:rsid w:val="00D64102"/>
    <w:rsid w:val="00D662A2"/>
    <w:rsid w:val="00D75BD4"/>
    <w:rsid w:val="00D80C2C"/>
    <w:rsid w:val="00D84358"/>
    <w:rsid w:val="00D84797"/>
    <w:rsid w:val="00DA3E61"/>
    <w:rsid w:val="00DB64F7"/>
    <w:rsid w:val="00DC6816"/>
    <w:rsid w:val="00DF5767"/>
    <w:rsid w:val="00E0615E"/>
    <w:rsid w:val="00E12D5C"/>
    <w:rsid w:val="00E664B2"/>
    <w:rsid w:val="00E81D33"/>
    <w:rsid w:val="00EC2893"/>
    <w:rsid w:val="00EC5139"/>
    <w:rsid w:val="00EE7AAA"/>
    <w:rsid w:val="00EF52D9"/>
    <w:rsid w:val="00F37EB1"/>
    <w:rsid w:val="00F41091"/>
    <w:rsid w:val="00F5476B"/>
    <w:rsid w:val="00F6664F"/>
    <w:rsid w:val="00F769F0"/>
    <w:rsid w:val="00F80D9B"/>
    <w:rsid w:val="00F8106A"/>
    <w:rsid w:val="00F96950"/>
    <w:rsid w:val="00FA3148"/>
    <w:rsid w:val="00FA3911"/>
    <w:rsid w:val="00FC63C6"/>
    <w:rsid w:val="00FD2DE7"/>
    <w:rsid w:val="00FD7996"/>
    <w:rsid w:val="00FE54E1"/>
    <w:rsid w:val="00FE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1"/>
  </w:style>
  <w:style w:type="paragraph" w:styleId="Ttulo4">
    <w:name w:val="heading 4"/>
    <w:basedOn w:val="Normal"/>
    <w:link w:val="Ttulo4Car"/>
    <w:uiPriority w:val="9"/>
    <w:qFormat/>
    <w:rsid w:val="00F769F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5D5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69F0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F769F0"/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F769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CL"/>
    </w:rPr>
  </w:style>
  <w:style w:type="character" w:styleId="nfasis">
    <w:name w:val="Emphasis"/>
    <w:basedOn w:val="Fuentedeprrafopredeter"/>
    <w:uiPriority w:val="20"/>
    <w:qFormat/>
    <w:rsid w:val="00F769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logos.com/passage/niv/Leviticus%203.17" TargetMode="External"/><Relationship Id="rId13" Type="http://schemas.openxmlformats.org/officeDocument/2006/relationships/hyperlink" Target="http://bible.logos.com/passage/niv/Deuteronomy%2012.23" TargetMode="External"/><Relationship Id="rId18" Type="http://schemas.openxmlformats.org/officeDocument/2006/relationships/hyperlink" Target="http://es.wikipedia.org/wiki/Muert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ible.logos.com/passage/niv/Ecclesiastes%208.8a" TargetMode="External"/><Relationship Id="rId7" Type="http://schemas.openxmlformats.org/officeDocument/2006/relationships/hyperlink" Target="http://bible.logos.com/passage/niv/Genesis%209.4" TargetMode="External"/><Relationship Id="rId12" Type="http://schemas.openxmlformats.org/officeDocument/2006/relationships/hyperlink" Target="http://bible.logos.com/passage/niv/Deuteronomy%2012.16" TargetMode="External"/><Relationship Id="rId17" Type="http://schemas.openxmlformats.org/officeDocument/2006/relationships/hyperlink" Target="http://es.wikipedia.org/wiki/Bien" TargetMode="External"/><Relationship Id="rId25" Type="http://schemas.openxmlformats.org/officeDocument/2006/relationships/hyperlink" Target="http://bible.logos.com/passage/niv/Ecclesiastes%207.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e.logos.com/passage/niv/Ezekiel%2033.25" TargetMode="External"/><Relationship Id="rId20" Type="http://schemas.openxmlformats.org/officeDocument/2006/relationships/hyperlink" Target="http://bible.logos.com/passage/niv/Hebrews%209.2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e.logos.com/passage/niv/Acts%2015.28-30" TargetMode="External"/><Relationship Id="rId11" Type="http://schemas.openxmlformats.org/officeDocument/2006/relationships/hyperlink" Target="http://bible.logos.com/passage/niv/Leviticus%2019.26" TargetMode="External"/><Relationship Id="rId24" Type="http://schemas.openxmlformats.org/officeDocument/2006/relationships/hyperlink" Target="http://bible.logos.com/passage/niv/Revelation%2021.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e.logos.com/passage/niv/1%20Samuel%2014.34" TargetMode="External"/><Relationship Id="rId23" Type="http://schemas.openxmlformats.org/officeDocument/2006/relationships/hyperlink" Target="http://bible.logos.com/passage/niv/1%20Corinthians%2015.54-56" TargetMode="External"/><Relationship Id="rId10" Type="http://schemas.openxmlformats.org/officeDocument/2006/relationships/hyperlink" Target="http://bible.logos.com/passage/niv/Leviticus%2017.12-14" TargetMode="External"/><Relationship Id="rId19" Type="http://schemas.openxmlformats.org/officeDocument/2006/relationships/hyperlink" Target="http://bible.logos.com/passage/niv/Psalm%2089.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.logos.com/passage/niv/Leviticus%207.26" TargetMode="External"/><Relationship Id="rId14" Type="http://schemas.openxmlformats.org/officeDocument/2006/relationships/hyperlink" Target="http://bible.logos.com/passage/niv/Deuteronomy%2015.23" TargetMode="External"/><Relationship Id="rId22" Type="http://schemas.openxmlformats.org/officeDocument/2006/relationships/hyperlink" Target="http://bible.logos.com/passage/niv/1%20Corinthians%2015.2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8F42-E6C5-4790-B69D-237C3BC4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2176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53</cp:revision>
  <dcterms:created xsi:type="dcterms:W3CDTF">2009-08-17T20:55:00Z</dcterms:created>
  <dcterms:modified xsi:type="dcterms:W3CDTF">2009-08-18T23:06:00Z</dcterms:modified>
</cp:coreProperties>
</file>