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4E1" w:rsidRPr="00A6604A" w:rsidRDefault="006736D3">
      <w:pPr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 w:rsidRPr="00A6604A">
        <w:rPr>
          <w:b/>
          <w:sz w:val="32"/>
          <w:szCs w:val="32"/>
        </w:rPr>
        <w:t>PREGUNTAS</w:t>
      </w:r>
      <w:r w:rsidR="00E81E77">
        <w:rPr>
          <w:b/>
          <w:sz w:val="32"/>
          <w:szCs w:val="32"/>
        </w:rPr>
        <w:t xml:space="preserve">    #11</w:t>
      </w:r>
    </w:p>
    <w:p w:rsidR="006736D3" w:rsidRPr="00A6604A" w:rsidRDefault="00E81E77" w:rsidP="00E81E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¿Puede el cristiano celebrar Halloween, Navidad, </w:t>
      </w:r>
      <w:r w:rsidR="00740CA7">
        <w:rPr>
          <w:b/>
          <w:sz w:val="28"/>
          <w:szCs w:val="28"/>
        </w:rPr>
        <w:t xml:space="preserve">y </w:t>
      </w:r>
      <w:r>
        <w:rPr>
          <w:b/>
          <w:sz w:val="28"/>
          <w:szCs w:val="28"/>
        </w:rPr>
        <w:t>cumpleaños</w:t>
      </w:r>
      <w:r w:rsidR="00312C61">
        <w:rPr>
          <w:b/>
          <w:sz w:val="28"/>
          <w:szCs w:val="28"/>
        </w:rPr>
        <w:t>?</w:t>
      </w:r>
    </w:p>
    <w:p w:rsidR="00F10505" w:rsidRDefault="00F10505" w:rsidP="00F10505">
      <w:r w:rsidRPr="00DE479E">
        <w:rPr>
          <w:b/>
        </w:rPr>
        <w:t>Introducción</w:t>
      </w:r>
      <w:r>
        <w:t>:</w:t>
      </w:r>
    </w:p>
    <w:p w:rsidR="00D06F79" w:rsidRDefault="00D06F79" w:rsidP="00F10505">
      <w:r>
        <w:t xml:space="preserve">Como </w:t>
      </w:r>
      <w:r w:rsidR="00986556">
        <w:t xml:space="preserve">por </w:t>
      </w:r>
      <w:r>
        <w:t>todos los Octubres últimamente</w:t>
      </w:r>
      <w:r w:rsidR="00986556">
        <w:t>,</w:t>
      </w:r>
      <w:r>
        <w:t xml:space="preserve"> se nota que el mundo está preparándose para celebrar </w:t>
      </w:r>
      <w:r w:rsidR="00986556">
        <w:t xml:space="preserve">la </w:t>
      </w:r>
      <w:r w:rsidRPr="00546C9D">
        <w:rPr>
          <w:u w:val="single"/>
        </w:rPr>
        <w:t>Halloween</w:t>
      </w:r>
      <w:r w:rsidR="000B5AF9">
        <w:t xml:space="preserve"> (noche de brujas)</w:t>
      </w:r>
      <w:r w:rsidR="00F103F0">
        <w:t>.</w:t>
      </w:r>
    </w:p>
    <w:p w:rsidR="00276D86" w:rsidRDefault="00276D86" w:rsidP="00F10505">
      <w:r>
        <w:t xml:space="preserve">Todas las tiendas se han decorado en </w:t>
      </w:r>
      <w:r w:rsidRPr="00546C9D">
        <w:rPr>
          <w:u w:val="single"/>
        </w:rPr>
        <w:t>naranjo</w:t>
      </w:r>
      <w:r>
        <w:t xml:space="preserve"> y </w:t>
      </w:r>
      <w:r w:rsidRPr="00546C9D">
        <w:rPr>
          <w:u w:val="single"/>
        </w:rPr>
        <w:t>negro</w:t>
      </w:r>
      <w:r w:rsidR="000B5AF9" w:rsidRPr="000B5AF9">
        <w:t xml:space="preserve"> </w:t>
      </w:r>
      <w:r w:rsidR="000B5AF9">
        <w:t>con los calabazos</w:t>
      </w:r>
      <w:r>
        <w:t>,</w:t>
      </w:r>
      <w:r w:rsidR="000B5AF9">
        <w:t xml:space="preserve"> bolsas de dulces, y</w:t>
      </w:r>
      <w:r>
        <w:t xml:space="preserve"> disf</w:t>
      </w:r>
      <w:r w:rsidR="000B5AF9">
        <w:t>races de fantasmas, brujas, etc</w:t>
      </w:r>
      <w:r>
        <w:t>.</w:t>
      </w:r>
    </w:p>
    <w:p w:rsidR="00D06F79" w:rsidRDefault="00D06F79" w:rsidP="00F10505">
      <w:r>
        <w:t>Par</w:t>
      </w:r>
      <w:r w:rsidR="009F1366">
        <w:t>ece que siempre hay días festivo</w:t>
      </w:r>
      <w:r w:rsidR="00F103F0">
        <w:t xml:space="preserve">s y </w:t>
      </w:r>
      <w:r w:rsidR="00546C9D">
        <w:t>muchos  no</w:t>
      </w:r>
      <w:r w:rsidR="0060657D">
        <w:t xml:space="preserve"> </w:t>
      </w:r>
      <w:r w:rsidR="0060657D" w:rsidRPr="00546C9D">
        <w:rPr>
          <w:u w:val="single"/>
        </w:rPr>
        <w:t>saben</w:t>
      </w:r>
      <w:r w:rsidR="0060657D">
        <w:t xml:space="preserve"> por qué los celebran</w:t>
      </w:r>
      <w:r w:rsidR="00F103F0">
        <w:t xml:space="preserve">, </w:t>
      </w:r>
      <w:r w:rsidR="0060657D">
        <w:t xml:space="preserve">solamente los ven como </w:t>
      </w:r>
      <w:r>
        <w:t>la oportunidad de descansar, viajar, o celebrar</w:t>
      </w:r>
      <w:r w:rsidR="00005F57">
        <w:t>los</w:t>
      </w:r>
      <w:r>
        <w:t xml:space="preserve"> con fiestas.</w:t>
      </w:r>
    </w:p>
    <w:p w:rsidR="00D06F79" w:rsidRDefault="004429D9" w:rsidP="00F10505">
      <w:r>
        <w:t>Pero el cristiano muchas veces</w:t>
      </w:r>
      <w:r w:rsidR="00D06F79">
        <w:t xml:space="preserve"> hace las pregu</w:t>
      </w:r>
      <w:r w:rsidR="009F1366">
        <w:t>ntas como ¿por qué</w:t>
      </w:r>
      <w:r w:rsidR="00070F9C">
        <w:t xml:space="preserve"> celebran</w:t>
      </w:r>
      <w:r w:rsidR="009F1366">
        <w:t>? ¿S</w:t>
      </w:r>
      <w:r w:rsidR="00070F9C">
        <w:t>e debe participar en tales</w:t>
      </w:r>
      <w:r w:rsidR="00D06F79">
        <w:t xml:space="preserve"> festividades? O ¿hasta qué punto puedo participar sin traicionar mi </w:t>
      </w:r>
      <w:r w:rsidR="00D06F79" w:rsidRPr="000C6047">
        <w:rPr>
          <w:u w:val="single"/>
        </w:rPr>
        <w:t>fe</w:t>
      </w:r>
      <w:r w:rsidR="00D06F79">
        <w:t>?</w:t>
      </w:r>
    </w:p>
    <w:p w:rsidR="009F1366" w:rsidRDefault="00C46793" w:rsidP="00F10505">
      <w:r>
        <w:t>Es un gran desafío para</w:t>
      </w:r>
      <w:r w:rsidR="004429D9">
        <w:t xml:space="preserve"> los padres cristianos tratar</w:t>
      </w:r>
      <w:r w:rsidR="009F1366">
        <w:t xml:space="preserve"> de dar una </w:t>
      </w:r>
      <w:r w:rsidR="009F1366" w:rsidRPr="000C6047">
        <w:rPr>
          <w:u w:val="single"/>
        </w:rPr>
        <w:t>explicación</w:t>
      </w:r>
      <w:r w:rsidR="009F1366">
        <w:t xml:space="preserve"> a sus hijos por qué debe o no debe participar, y por qué debe ser diferente que todos los demás.</w:t>
      </w:r>
    </w:p>
    <w:p w:rsidR="00BA0D2F" w:rsidRDefault="00BA0D2F" w:rsidP="00F10505">
      <w:r>
        <w:t>Hoy hay</w:t>
      </w:r>
      <w:r w:rsidR="000C6047">
        <w:t xml:space="preserve"> muchas diferencias de </w:t>
      </w:r>
      <w:r w:rsidR="000C6047" w:rsidRPr="000C6047">
        <w:rPr>
          <w:u w:val="single"/>
        </w:rPr>
        <w:t>convicciones</w:t>
      </w:r>
      <w:r>
        <w:t xml:space="preserve"> aun en los círculos cristianos, </w:t>
      </w:r>
      <w:r w:rsidR="00861892">
        <w:t>pero</w:t>
      </w:r>
      <w:r>
        <w:t xml:space="preserve"> vamos a tratar de poner todas estas preguntas en </w:t>
      </w:r>
      <w:r w:rsidR="00963AEF">
        <w:t xml:space="preserve">una </w:t>
      </w:r>
      <w:r>
        <w:t>perspectiva</w:t>
      </w:r>
      <w:r w:rsidR="00963AEF">
        <w:t xml:space="preserve"> bíblica</w:t>
      </w:r>
      <w:r>
        <w:t>.</w:t>
      </w:r>
    </w:p>
    <w:p w:rsidR="00343066" w:rsidRDefault="00343066" w:rsidP="00F10505">
      <w:pPr>
        <w:rPr>
          <w:b/>
        </w:rPr>
      </w:pPr>
      <w:r w:rsidRPr="00D06F79">
        <w:rPr>
          <w:b/>
        </w:rPr>
        <w:t>Halloween</w:t>
      </w:r>
    </w:p>
    <w:p w:rsidR="00B73C1B" w:rsidRPr="00984B1E" w:rsidRDefault="00276D86" w:rsidP="00984B1E">
      <w:r>
        <w:t xml:space="preserve">¿Qué exactamente es </w:t>
      </w:r>
      <w:r w:rsidR="00C52ECC">
        <w:t>“</w:t>
      </w:r>
      <w:r>
        <w:t>halloween</w:t>
      </w:r>
      <w:r w:rsidR="00C52ECC">
        <w:t>”</w:t>
      </w:r>
      <w:r w:rsidR="001A57BC">
        <w:t xml:space="preserve"> o </w:t>
      </w:r>
      <w:r w:rsidR="00C52ECC">
        <w:t xml:space="preserve">la </w:t>
      </w:r>
      <w:r w:rsidR="001A57BC">
        <w:t>noche de brujas</w:t>
      </w:r>
      <w:r>
        <w:t>?</w:t>
      </w:r>
      <w:r w:rsidR="00984B1E">
        <w:t xml:space="preserve">  </w:t>
      </w:r>
      <w:r w:rsidR="00B73C1B" w:rsidRPr="00F237BA">
        <w:rPr>
          <w:lang w:val="es-ES"/>
        </w:rPr>
        <w:t xml:space="preserve">La palabra </w:t>
      </w:r>
      <w:r w:rsidR="00B73C1B" w:rsidRPr="00F237BA">
        <w:rPr>
          <w:i/>
          <w:iCs/>
          <w:lang w:val="es-ES"/>
        </w:rPr>
        <w:t>Halloween</w:t>
      </w:r>
      <w:r w:rsidR="00B73C1B">
        <w:rPr>
          <w:lang w:val="es-ES"/>
        </w:rPr>
        <w:t xml:space="preserve"> es una de</w:t>
      </w:r>
      <w:r w:rsidR="00B73C1B" w:rsidRPr="00F237BA">
        <w:rPr>
          <w:lang w:val="es-ES"/>
        </w:rPr>
        <w:t xml:space="preserve">viación de la expresión inglesa </w:t>
      </w:r>
      <w:r w:rsidR="00B73C1B" w:rsidRPr="00F237BA">
        <w:rPr>
          <w:i/>
          <w:iCs/>
          <w:lang w:val="es-ES"/>
        </w:rPr>
        <w:t>All Hallow's Eve</w:t>
      </w:r>
      <w:r w:rsidR="00B73C1B" w:rsidRPr="00F237BA">
        <w:rPr>
          <w:lang w:val="es-ES"/>
        </w:rPr>
        <w:t xml:space="preserve"> (</w:t>
      </w:r>
      <w:r w:rsidR="00B73C1B" w:rsidRPr="000C6047">
        <w:rPr>
          <w:u w:val="single"/>
          <w:lang w:val="es-ES"/>
        </w:rPr>
        <w:t>Víspera</w:t>
      </w:r>
      <w:r w:rsidR="00B73C1B" w:rsidRPr="00F237BA">
        <w:rPr>
          <w:lang w:val="es-ES"/>
        </w:rPr>
        <w:t xml:space="preserve"> del Día de los Santos). </w:t>
      </w:r>
    </w:p>
    <w:p w:rsidR="00C73518" w:rsidRDefault="00B73C1B" w:rsidP="00F10505">
      <w:pPr>
        <w:rPr>
          <w:lang w:val="es-ES"/>
        </w:rPr>
      </w:pPr>
      <w:r w:rsidRPr="00F237BA">
        <w:rPr>
          <w:bCs/>
          <w:lang w:val="es-ES"/>
        </w:rPr>
        <w:t>Halloween</w:t>
      </w:r>
      <w:r w:rsidRPr="00F237BA">
        <w:rPr>
          <w:lang w:val="es-ES"/>
        </w:rPr>
        <w:t xml:space="preserve"> o </w:t>
      </w:r>
      <w:r w:rsidRPr="00F237BA">
        <w:rPr>
          <w:bCs/>
          <w:lang w:val="es-ES"/>
        </w:rPr>
        <w:t xml:space="preserve">Noche de </w:t>
      </w:r>
      <w:hyperlink r:id="rId7" w:tooltip="Bruja" w:history="1">
        <w:r w:rsidRPr="00F237BA">
          <w:rPr>
            <w:rStyle w:val="Hyperlink"/>
            <w:bCs/>
            <w:color w:val="auto"/>
            <w:u w:val="none"/>
            <w:lang w:val="es-ES"/>
          </w:rPr>
          <w:t>Brujas</w:t>
        </w:r>
      </w:hyperlink>
      <w:r w:rsidRPr="00F237BA">
        <w:rPr>
          <w:lang w:val="es-ES"/>
        </w:rPr>
        <w:t xml:space="preserve"> es una </w:t>
      </w:r>
      <w:hyperlink r:id="rId8" w:tooltip="Fiesta" w:history="1">
        <w:r w:rsidRPr="00F237BA">
          <w:rPr>
            <w:rStyle w:val="Hyperlink"/>
            <w:color w:val="auto"/>
            <w:u w:val="none"/>
            <w:lang w:val="es-ES"/>
          </w:rPr>
          <w:t>fiesta</w:t>
        </w:r>
      </w:hyperlink>
      <w:r w:rsidRPr="00F237BA">
        <w:rPr>
          <w:lang w:val="es-ES"/>
        </w:rPr>
        <w:t xml:space="preserve"> </w:t>
      </w:r>
      <w:r w:rsidR="00C52ECC">
        <w:rPr>
          <w:lang w:val="es-ES"/>
        </w:rPr>
        <w:t xml:space="preserve">que proviene </w:t>
      </w:r>
      <w:r w:rsidR="00C52ECC" w:rsidRPr="00F237BA">
        <w:rPr>
          <w:lang w:val="es-ES"/>
        </w:rPr>
        <w:t xml:space="preserve">de la </w:t>
      </w:r>
      <w:hyperlink r:id="rId9" w:tooltip="Cultura celta" w:history="1">
        <w:r w:rsidR="00C52ECC" w:rsidRPr="00F237BA">
          <w:rPr>
            <w:rStyle w:val="Hyperlink"/>
            <w:color w:val="auto"/>
            <w:u w:val="none"/>
            <w:lang w:val="es-ES"/>
          </w:rPr>
          <w:t xml:space="preserve">cultura </w:t>
        </w:r>
        <w:r w:rsidR="00C52ECC" w:rsidRPr="000C6047">
          <w:rPr>
            <w:rStyle w:val="Hyperlink"/>
            <w:color w:val="auto"/>
            <w:lang w:val="es-ES"/>
          </w:rPr>
          <w:t>celta</w:t>
        </w:r>
      </w:hyperlink>
      <w:r w:rsidR="00C52ECC">
        <w:rPr>
          <w:lang w:val="es-ES"/>
        </w:rPr>
        <w:t xml:space="preserve"> </w:t>
      </w:r>
      <w:r w:rsidR="00C73518">
        <w:rPr>
          <w:lang w:val="es-ES"/>
        </w:rPr>
        <w:t xml:space="preserve">hace 2.500 años </w:t>
      </w:r>
      <w:r w:rsidR="00C52ECC">
        <w:rPr>
          <w:lang w:val="es-ES"/>
        </w:rPr>
        <w:t xml:space="preserve">llamada </w:t>
      </w:r>
      <w:hyperlink r:id="rId10" w:tooltip="Samhain" w:history="1">
        <w:r w:rsidRPr="00F237BA">
          <w:rPr>
            <w:rStyle w:val="Hyperlink"/>
            <w:bCs/>
            <w:color w:val="auto"/>
            <w:u w:val="none"/>
            <w:lang w:val="es-ES"/>
          </w:rPr>
          <w:t>Samhain</w:t>
        </w:r>
      </w:hyperlink>
      <w:r>
        <w:rPr>
          <w:lang w:val="es-ES"/>
        </w:rPr>
        <w:t>.</w:t>
      </w:r>
      <w:r w:rsidRPr="00F237BA">
        <w:rPr>
          <w:lang w:val="es-ES"/>
        </w:rPr>
        <w:t xml:space="preserve"> </w:t>
      </w:r>
    </w:p>
    <w:p w:rsidR="00454CF5" w:rsidRDefault="00C40B00" w:rsidP="00C73518">
      <w:pPr>
        <w:rPr>
          <w:lang w:val="es-ES"/>
        </w:rPr>
      </w:pPr>
      <w:r>
        <w:rPr>
          <w:lang w:val="es-ES"/>
        </w:rPr>
        <w:t>Es l</w:t>
      </w:r>
      <w:r w:rsidR="00B73C1B" w:rsidRPr="00F237BA">
        <w:rPr>
          <w:lang w:val="es-ES"/>
        </w:rPr>
        <w:t xml:space="preserve">a última y más importante fiesta celta </w:t>
      </w:r>
      <w:r>
        <w:rPr>
          <w:lang w:val="es-ES"/>
        </w:rPr>
        <w:t xml:space="preserve">que </w:t>
      </w:r>
      <w:r w:rsidR="00B73C1B" w:rsidRPr="00F237BA">
        <w:rPr>
          <w:lang w:val="es-ES"/>
        </w:rPr>
        <w:t xml:space="preserve">tenía lugar el 1 de noviembre. Este día significaba el </w:t>
      </w:r>
      <w:r w:rsidR="00454CF5">
        <w:rPr>
          <w:lang w:val="es-ES"/>
        </w:rPr>
        <w:t xml:space="preserve">primer </w:t>
      </w:r>
      <w:r w:rsidR="00B73C1B" w:rsidRPr="00F237BA">
        <w:rPr>
          <w:lang w:val="es-ES"/>
        </w:rPr>
        <w:t>día de</w:t>
      </w:r>
      <w:r w:rsidR="00454CF5">
        <w:rPr>
          <w:lang w:val="es-ES"/>
        </w:rPr>
        <w:t>l</w:t>
      </w:r>
      <w:r w:rsidR="00B73C1B" w:rsidRPr="00F237BA">
        <w:rPr>
          <w:lang w:val="es-ES"/>
        </w:rPr>
        <w:t xml:space="preserve"> </w:t>
      </w:r>
      <w:r w:rsidR="00B73C1B" w:rsidRPr="000C6047">
        <w:rPr>
          <w:u w:val="single"/>
          <w:lang w:val="es-ES"/>
        </w:rPr>
        <w:t>año</w:t>
      </w:r>
      <w:r w:rsidR="00B73C1B" w:rsidRPr="000C6047">
        <w:rPr>
          <w:lang w:val="es-ES"/>
        </w:rPr>
        <w:t xml:space="preserve"> </w:t>
      </w:r>
      <w:r w:rsidR="00B73C1B" w:rsidRPr="000C6047">
        <w:rPr>
          <w:u w:val="single"/>
          <w:lang w:val="es-ES"/>
        </w:rPr>
        <w:t>nuevo</w:t>
      </w:r>
      <w:r w:rsidR="00B73C1B">
        <w:rPr>
          <w:lang w:val="es-ES"/>
        </w:rPr>
        <w:t>.</w:t>
      </w:r>
      <w:r w:rsidR="00B73C1B" w:rsidRPr="00F237BA">
        <w:rPr>
          <w:lang w:val="es-ES"/>
        </w:rPr>
        <w:t xml:space="preserve"> </w:t>
      </w:r>
    </w:p>
    <w:p w:rsidR="00454CF5" w:rsidRDefault="00454CF5" w:rsidP="00F10505">
      <w:pPr>
        <w:rPr>
          <w:lang w:val="es-ES"/>
        </w:rPr>
      </w:pPr>
      <w:r>
        <w:rPr>
          <w:lang w:val="es-ES"/>
        </w:rPr>
        <w:t>L</w:t>
      </w:r>
      <w:r w:rsidRPr="00F237BA">
        <w:rPr>
          <w:lang w:val="es-ES"/>
        </w:rPr>
        <w:t>a víspera</w:t>
      </w:r>
      <w:r>
        <w:rPr>
          <w:lang w:val="es-ES"/>
        </w:rPr>
        <w:t>, e</w:t>
      </w:r>
      <w:r w:rsidR="00C73518" w:rsidRPr="00F237BA">
        <w:rPr>
          <w:lang w:val="es-ES"/>
        </w:rPr>
        <w:t xml:space="preserve">l día </w:t>
      </w:r>
      <w:hyperlink r:id="rId11" w:tooltip="31 de octubre" w:history="1">
        <w:r w:rsidR="00C73518" w:rsidRPr="000C6047">
          <w:rPr>
            <w:rStyle w:val="Hyperlink"/>
            <w:color w:val="auto"/>
            <w:lang w:val="es-ES"/>
          </w:rPr>
          <w:t xml:space="preserve">31 </w:t>
        </w:r>
        <w:r w:rsidR="00C73518" w:rsidRPr="00F237BA">
          <w:rPr>
            <w:rStyle w:val="Hyperlink"/>
            <w:color w:val="auto"/>
            <w:u w:val="none"/>
            <w:lang w:val="es-ES"/>
          </w:rPr>
          <w:t xml:space="preserve">de </w:t>
        </w:r>
        <w:r w:rsidR="00C73518" w:rsidRPr="000C6047">
          <w:rPr>
            <w:rStyle w:val="Hyperlink"/>
            <w:color w:val="auto"/>
            <w:lang w:val="es-ES"/>
          </w:rPr>
          <w:t>octubre</w:t>
        </w:r>
      </w:hyperlink>
      <w:r>
        <w:rPr>
          <w:lang w:val="es-ES"/>
        </w:rPr>
        <w:t xml:space="preserve"> </w:t>
      </w:r>
      <w:r w:rsidR="00C40B00">
        <w:rPr>
          <w:lang w:val="es-ES"/>
        </w:rPr>
        <w:t xml:space="preserve"> </w:t>
      </w:r>
      <w:r w:rsidR="00C73518">
        <w:rPr>
          <w:lang w:val="es-ES"/>
        </w:rPr>
        <w:t xml:space="preserve">era cuando </w:t>
      </w:r>
      <w:r w:rsidR="00C73518" w:rsidRPr="00F237BA">
        <w:rPr>
          <w:lang w:val="es-ES"/>
        </w:rPr>
        <w:t>el año celta terminaba al</w:t>
      </w:r>
      <w:r w:rsidR="00C73518">
        <w:rPr>
          <w:lang w:val="es-ES"/>
        </w:rPr>
        <w:t xml:space="preserve"> final del verano.</w:t>
      </w:r>
      <w:r>
        <w:rPr>
          <w:lang w:val="es-ES"/>
        </w:rPr>
        <w:t xml:space="preserve"> </w:t>
      </w:r>
    </w:p>
    <w:p w:rsidR="00454CF5" w:rsidRDefault="00514260" w:rsidP="00454CF5">
      <w:pPr>
        <w:rPr>
          <w:lang w:val="es-ES"/>
        </w:rPr>
      </w:pPr>
      <w:r w:rsidRPr="00F237BA">
        <w:rPr>
          <w:lang w:val="es-ES"/>
        </w:rPr>
        <w:t xml:space="preserve">Ese último </w:t>
      </w:r>
      <w:hyperlink r:id="rId12" w:tooltip="Día" w:history="1">
        <w:r w:rsidRPr="00F237BA">
          <w:rPr>
            <w:rStyle w:val="Hyperlink"/>
            <w:color w:val="auto"/>
            <w:u w:val="none"/>
            <w:lang w:val="es-ES"/>
          </w:rPr>
          <w:t>día</w:t>
        </w:r>
      </w:hyperlink>
      <w:r w:rsidRPr="00F237BA">
        <w:rPr>
          <w:lang w:val="es-ES"/>
        </w:rPr>
        <w:t xml:space="preserve">, se suponía que los </w:t>
      </w:r>
      <w:hyperlink r:id="rId13" w:tooltip="Espíritu" w:history="1">
        <w:r w:rsidRPr="00F237BA">
          <w:rPr>
            <w:rStyle w:val="Hyperlink"/>
            <w:color w:val="auto"/>
            <w:u w:val="none"/>
            <w:lang w:val="es-ES"/>
          </w:rPr>
          <w:t>espíritus</w:t>
        </w:r>
      </w:hyperlink>
      <w:r w:rsidRPr="00F237BA">
        <w:rPr>
          <w:lang w:val="es-ES"/>
        </w:rPr>
        <w:t xml:space="preserve"> podían salir de los </w:t>
      </w:r>
      <w:hyperlink r:id="rId14" w:tooltip="Cementerio" w:history="1">
        <w:r w:rsidRPr="000C6047">
          <w:rPr>
            <w:rStyle w:val="Hyperlink"/>
            <w:color w:val="auto"/>
            <w:lang w:val="es-ES"/>
          </w:rPr>
          <w:t>cementerios</w:t>
        </w:r>
      </w:hyperlink>
      <w:r w:rsidRPr="00F237BA">
        <w:rPr>
          <w:lang w:val="es-ES"/>
        </w:rPr>
        <w:t xml:space="preserve"> y apoderarse de los cuerpos de los vivos para </w:t>
      </w:r>
      <w:hyperlink r:id="rId15" w:tooltip="Resurrección" w:history="1">
        <w:r w:rsidRPr="00F237BA">
          <w:rPr>
            <w:rStyle w:val="Hyperlink"/>
            <w:color w:val="auto"/>
            <w:u w:val="none"/>
            <w:lang w:val="es-ES"/>
          </w:rPr>
          <w:t>resucitar</w:t>
        </w:r>
      </w:hyperlink>
      <w:r w:rsidR="004172F6">
        <w:rPr>
          <w:lang w:val="es-ES"/>
        </w:rPr>
        <w:t>.</w:t>
      </w:r>
    </w:p>
    <w:p w:rsidR="00514260" w:rsidRDefault="00514260" w:rsidP="00454CF5">
      <w:pPr>
        <w:rPr>
          <w:lang w:val="es-ES"/>
        </w:rPr>
      </w:pPr>
      <w:r w:rsidRPr="00F237BA">
        <w:rPr>
          <w:lang w:val="es-ES"/>
        </w:rPr>
        <w:t>Para evitarlo, los poblados celtas ensuciaban las casas y las "decoraban" con huesos, calaveras y de</w:t>
      </w:r>
      <w:r w:rsidR="00454CF5">
        <w:rPr>
          <w:lang w:val="es-ES"/>
        </w:rPr>
        <w:t xml:space="preserve">más cosas desagradables, para que los muertos dejaran su casa en búsqueda de un lugar </w:t>
      </w:r>
      <w:r w:rsidR="00454CF5" w:rsidRPr="000C6047">
        <w:rPr>
          <w:u w:val="single"/>
          <w:lang w:val="es-ES"/>
        </w:rPr>
        <w:t>mejor</w:t>
      </w:r>
      <w:r w:rsidR="00454CF5">
        <w:rPr>
          <w:lang w:val="es-ES"/>
        </w:rPr>
        <w:t>.</w:t>
      </w:r>
      <w:r w:rsidRPr="00514260">
        <w:rPr>
          <w:lang w:val="es-ES"/>
        </w:rPr>
        <w:t xml:space="preserve"> </w:t>
      </w:r>
    </w:p>
    <w:p w:rsidR="00514260" w:rsidRPr="00F237BA" w:rsidRDefault="00514260" w:rsidP="00514260">
      <w:pPr>
        <w:pStyle w:val="NormalWeb"/>
        <w:rPr>
          <w:rFonts w:ascii="Times New Roman" w:hAnsi="Times New Roman" w:cs="Times New Roman"/>
          <w:sz w:val="24"/>
          <w:szCs w:val="24"/>
          <w:lang w:val="es-ES"/>
        </w:rPr>
      </w:pPr>
      <w:r w:rsidRPr="00F237BA">
        <w:rPr>
          <w:rFonts w:ascii="Times New Roman" w:hAnsi="Times New Roman" w:cs="Times New Roman"/>
          <w:sz w:val="24"/>
          <w:szCs w:val="24"/>
          <w:lang w:val="es-ES"/>
        </w:rPr>
        <w:t xml:space="preserve">De ahí viene la tradición de decorar con motivos siniestros las casas en la actual víspera de todos los santos y también </w:t>
      </w:r>
      <w:r w:rsidR="005E2FA4">
        <w:rPr>
          <w:rFonts w:ascii="Times New Roman" w:hAnsi="Times New Roman" w:cs="Times New Roman"/>
          <w:sz w:val="24"/>
          <w:szCs w:val="24"/>
          <w:lang w:val="es-ES"/>
        </w:rPr>
        <w:t>el uso</w:t>
      </w:r>
      <w:r w:rsidR="004172F6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r w:rsidRPr="00F237BA">
        <w:rPr>
          <w:rFonts w:ascii="Times New Roman" w:hAnsi="Times New Roman" w:cs="Times New Roman"/>
          <w:sz w:val="24"/>
          <w:szCs w:val="24"/>
          <w:lang w:val="es-ES"/>
        </w:rPr>
        <w:t xml:space="preserve">los </w:t>
      </w:r>
      <w:r w:rsidRPr="000C6047">
        <w:rPr>
          <w:rFonts w:ascii="Times New Roman" w:hAnsi="Times New Roman" w:cs="Times New Roman"/>
          <w:sz w:val="24"/>
          <w:szCs w:val="24"/>
          <w:u w:val="single"/>
          <w:lang w:val="es-ES"/>
        </w:rPr>
        <w:t>disfraces</w:t>
      </w:r>
      <w:r w:rsidRPr="00F237BA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0F36E8" w:rsidRDefault="00780714" w:rsidP="000F36E8">
      <w:pPr>
        <w:pStyle w:val="NormalWeb"/>
        <w:rPr>
          <w:rFonts w:ascii="Times New Roman" w:hAnsi="Times New Roman" w:cs="Times New Roman"/>
          <w:sz w:val="24"/>
          <w:szCs w:val="24"/>
          <w:lang w:val="es-ES"/>
        </w:rPr>
      </w:pPr>
      <w:r w:rsidRPr="00F237BA">
        <w:rPr>
          <w:rFonts w:ascii="Times New Roman" w:hAnsi="Times New Roman" w:cs="Times New Roman"/>
          <w:sz w:val="24"/>
          <w:szCs w:val="24"/>
          <w:lang w:val="es-ES"/>
        </w:rPr>
        <w:lastRenderedPageBreak/>
        <w:t xml:space="preserve">Se dice que </w:t>
      </w:r>
      <w:r w:rsidR="000F36E8">
        <w:rPr>
          <w:rFonts w:ascii="Times New Roman" w:hAnsi="Times New Roman" w:cs="Times New Roman"/>
          <w:sz w:val="24"/>
          <w:szCs w:val="24"/>
          <w:lang w:val="es-ES"/>
        </w:rPr>
        <w:t xml:space="preserve">en </w:t>
      </w:r>
      <w:r w:rsidRPr="00F237BA">
        <w:rPr>
          <w:rFonts w:ascii="Times New Roman" w:hAnsi="Times New Roman" w:cs="Times New Roman"/>
          <w:sz w:val="24"/>
          <w:szCs w:val="24"/>
          <w:lang w:val="es-ES"/>
        </w:rPr>
        <w:t xml:space="preserve">la noche de Halloween, la </w:t>
      </w:r>
      <w:r w:rsidRPr="000C6047">
        <w:rPr>
          <w:rFonts w:ascii="Times New Roman" w:hAnsi="Times New Roman" w:cs="Times New Roman"/>
          <w:i/>
          <w:iCs/>
          <w:sz w:val="24"/>
          <w:szCs w:val="24"/>
          <w:u w:val="single"/>
          <w:lang w:val="es-ES"/>
        </w:rPr>
        <w:t>puerta</w:t>
      </w:r>
      <w:r w:rsidRPr="000C6047">
        <w:rPr>
          <w:rFonts w:ascii="Times New Roman" w:hAnsi="Times New Roman" w:cs="Times New Roman"/>
          <w:sz w:val="24"/>
          <w:szCs w:val="24"/>
          <w:u w:val="single"/>
          <w:lang w:val="es-ES"/>
        </w:rPr>
        <w:t xml:space="preserve"> </w:t>
      </w:r>
      <w:r w:rsidRPr="00F237BA">
        <w:rPr>
          <w:rFonts w:ascii="Times New Roman" w:hAnsi="Times New Roman" w:cs="Times New Roman"/>
          <w:sz w:val="24"/>
          <w:szCs w:val="24"/>
          <w:lang w:val="es-ES"/>
        </w:rPr>
        <w:t xml:space="preserve">que separaba el mundo de los vivos del </w:t>
      </w:r>
      <w:hyperlink r:id="rId16" w:tooltip="Más Allá" w:history="1">
        <w:r w:rsidRPr="00F237B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s-ES"/>
          </w:rPr>
          <w:t>Más Allá</w:t>
        </w:r>
      </w:hyperlink>
      <w:r w:rsidRPr="00F237BA">
        <w:rPr>
          <w:rFonts w:ascii="Times New Roman" w:hAnsi="Times New Roman" w:cs="Times New Roman"/>
          <w:sz w:val="24"/>
          <w:szCs w:val="24"/>
          <w:lang w:val="es-ES"/>
        </w:rPr>
        <w:t xml:space="preserve"> se abría y los </w:t>
      </w:r>
      <w:hyperlink r:id="rId17" w:tooltip="Espíritu" w:history="1">
        <w:r w:rsidRPr="00F237B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s-ES"/>
          </w:rPr>
          <w:t>espíritus</w:t>
        </w:r>
      </w:hyperlink>
      <w:r w:rsidRPr="00F237BA">
        <w:rPr>
          <w:rFonts w:ascii="Times New Roman" w:hAnsi="Times New Roman" w:cs="Times New Roman"/>
          <w:sz w:val="24"/>
          <w:szCs w:val="24"/>
          <w:lang w:val="es-ES"/>
        </w:rPr>
        <w:t xml:space="preserve"> de los </w:t>
      </w:r>
      <w:hyperlink r:id="rId18" w:tooltip="Difuto (aún no redactado)" w:history="1">
        <w:r w:rsidRPr="00F237B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s-ES"/>
          </w:rPr>
          <w:t>difuntos</w:t>
        </w:r>
      </w:hyperlink>
      <w:r w:rsidRPr="00F237BA">
        <w:rPr>
          <w:rFonts w:ascii="Times New Roman" w:hAnsi="Times New Roman" w:cs="Times New Roman"/>
          <w:sz w:val="24"/>
          <w:szCs w:val="24"/>
          <w:lang w:val="es-ES"/>
        </w:rPr>
        <w:t xml:space="preserve"> hacían una procesión </w:t>
      </w:r>
      <w:r w:rsidR="00716D3E">
        <w:rPr>
          <w:rFonts w:ascii="Times New Roman" w:hAnsi="Times New Roman" w:cs="Times New Roman"/>
          <w:sz w:val="24"/>
          <w:szCs w:val="24"/>
          <w:lang w:val="es-ES"/>
        </w:rPr>
        <w:t>en los pueblos</w:t>
      </w:r>
      <w:r w:rsidRPr="00F237BA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0F36E8" w:rsidRPr="000F36E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0F36E8" w:rsidRDefault="000F36E8" w:rsidP="000F36E8">
      <w:pPr>
        <w:pStyle w:val="NormalWeb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Hoy l</w:t>
      </w:r>
      <w:r w:rsidRPr="00F237BA">
        <w:rPr>
          <w:rFonts w:ascii="Times New Roman" w:hAnsi="Times New Roman" w:cs="Times New Roman"/>
          <w:sz w:val="24"/>
          <w:szCs w:val="24"/>
          <w:lang w:val="es-ES"/>
        </w:rPr>
        <w:t xml:space="preserve">os </w:t>
      </w:r>
      <w:hyperlink r:id="rId19" w:tooltip="Niño" w:history="1">
        <w:r w:rsidRPr="00F237B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s-ES"/>
          </w:rPr>
          <w:t>niños</w:t>
        </w:r>
      </w:hyperlink>
      <w:r w:rsidRPr="00F237BA">
        <w:rPr>
          <w:rFonts w:ascii="Times New Roman" w:hAnsi="Times New Roman" w:cs="Times New Roman"/>
          <w:sz w:val="24"/>
          <w:szCs w:val="24"/>
          <w:lang w:val="es-ES"/>
        </w:rPr>
        <w:t xml:space="preserve"> se disfrazan para la ocasión y pasean por las </w:t>
      </w:r>
      <w:hyperlink r:id="rId20" w:tooltip="Calle" w:history="1">
        <w:r w:rsidRPr="00F237B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s-ES"/>
          </w:rPr>
          <w:t>calles</w:t>
        </w:r>
      </w:hyperlink>
      <w:r w:rsidRPr="00F237BA">
        <w:rPr>
          <w:rFonts w:ascii="Times New Roman" w:hAnsi="Times New Roman" w:cs="Times New Roman"/>
          <w:sz w:val="24"/>
          <w:szCs w:val="24"/>
          <w:lang w:val="es-ES"/>
        </w:rPr>
        <w:t xml:space="preserve"> pidiendo dulces de puerta en puerta.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F237BA">
        <w:rPr>
          <w:rFonts w:ascii="Times New Roman" w:hAnsi="Times New Roman" w:cs="Times New Roman"/>
          <w:sz w:val="24"/>
          <w:szCs w:val="24"/>
          <w:lang w:val="es-ES"/>
        </w:rPr>
        <w:t>Después de llamar a la puerta los niños pronuncian la frase "</w:t>
      </w:r>
      <w:r w:rsidRPr="000C6047">
        <w:rPr>
          <w:rFonts w:ascii="Times New Roman" w:hAnsi="Times New Roman" w:cs="Times New Roman"/>
          <w:sz w:val="24"/>
          <w:szCs w:val="24"/>
          <w:u w:val="single"/>
          <w:lang w:val="es-ES"/>
        </w:rPr>
        <w:t xml:space="preserve">dulces </w:t>
      </w:r>
      <w:r>
        <w:rPr>
          <w:rFonts w:ascii="Times New Roman" w:hAnsi="Times New Roman" w:cs="Times New Roman"/>
          <w:sz w:val="24"/>
          <w:szCs w:val="24"/>
          <w:lang w:val="es-ES"/>
        </w:rPr>
        <w:t>o travesuras”</w:t>
      </w:r>
      <w:r w:rsidRPr="00F237B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como</w:t>
      </w:r>
      <w:r w:rsidR="007727BD">
        <w:rPr>
          <w:rFonts w:ascii="Times New Roman" w:hAnsi="Times New Roman" w:cs="Times New Roman"/>
          <w:sz w:val="24"/>
          <w:szCs w:val="24"/>
          <w:lang w:val="es-ES"/>
        </w:rPr>
        <w:t xml:space="preserve"> si fuesen </w:t>
      </w:r>
      <w:r w:rsidR="000C6047">
        <w:rPr>
          <w:rFonts w:ascii="Times New Roman" w:hAnsi="Times New Roman" w:cs="Times New Roman"/>
          <w:sz w:val="24"/>
          <w:szCs w:val="24"/>
          <w:lang w:val="es-ES"/>
        </w:rPr>
        <w:t xml:space="preserve">ellos </w:t>
      </w:r>
      <w:r w:rsidR="007727BD">
        <w:rPr>
          <w:rFonts w:ascii="Times New Roman" w:hAnsi="Times New Roman" w:cs="Times New Roman"/>
          <w:sz w:val="24"/>
          <w:szCs w:val="24"/>
          <w:lang w:val="es-ES"/>
        </w:rPr>
        <w:t xml:space="preserve">estos </w:t>
      </w:r>
      <w:r w:rsidR="007727BD" w:rsidRPr="000C6047">
        <w:rPr>
          <w:rFonts w:ascii="Times New Roman" w:hAnsi="Times New Roman" w:cs="Times New Roman"/>
          <w:sz w:val="24"/>
          <w:szCs w:val="24"/>
          <w:u w:val="single"/>
          <w:lang w:val="es-ES"/>
        </w:rPr>
        <w:t>espíritus</w:t>
      </w:r>
      <w:r w:rsidR="007727BD">
        <w:rPr>
          <w:rFonts w:ascii="Times New Roman" w:hAnsi="Times New Roman" w:cs="Times New Roman"/>
          <w:sz w:val="24"/>
          <w:szCs w:val="24"/>
          <w:lang w:val="es-ES"/>
        </w:rPr>
        <w:t xml:space="preserve"> de</w:t>
      </w:r>
      <w:r>
        <w:rPr>
          <w:rFonts w:ascii="Times New Roman" w:hAnsi="Times New Roman" w:cs="Times New Roman"/>
          <w:sz w:val="24"/>
          <w:szCs w:val="24"/>
          <w:lang w:val="es-ES"/>
        </w:rPr>
        <w:t>l más allá.</w:t>
      </w:r>
    </w:p>
    <w:p w:rsidR="00577FB1" w:rsidRDefault="00780714" w:rsidP="00F10505">
      <w:pPr>
        <w:rPr>
          <w:lang w:val="es-ES"/>
        </w:rPr>
      </w:pPr>
      <w:r w:rsidRPr="00F237BA">
        <w:rPr>
          <w:lang w:val="es-ES"/>
        </w:rPr>
        <w:t xml:space="preserve">La Iglesia Católica </w:t>
      </w:r>
      <w:r w:rsidR="00577FB1">
        <w:rPr>
          <w:lang w:val="es-ES"/>
        </w:rPr>
        <w:t>(</w:t>
      </w:r>
      <w:r w:rsidR="00577FB1" w:rsidRPr="00F237BA">
        <w:rPr>
          <w:lang w:val="es-ES"/>
        </w:rPr>
        <w:t>730-740</w:t>
      </w:r>
      <w:r w:rsidR="00577FB1">
        <w:rPr>
          <w:lang w:val="es-ES"/>
        </w:rPr>
        <w:t xml:space="preserve">) </w:t>
      </w:r>
      <w:r w:rsidRPr="00F237BA">
        <w:rPr>
          <w:lang w:val="es-ES"/>
        </w:rPr>
        <w:t xml:space="preserve">decidió sustituir </w:t>
      </w:r>
      <w:r w:rsidR="00F966A3">
        <w:rPr>
          <w:lang w:val="es-ES"/>
        </w:rPr>
        <w:t>la</w:t>
      </w:r>
      <w:r w:rsidRPr="00F237BA">
        <w:rPr>
          <w:lang w:val="es-ES"/>
        </w:rPr>
        <w:t xml:space="preserve"> festividad </w:t>
      </w:r>
      <w:r w:rsidR="00F966A3">
        <w:rPr>
          <w:lang w:val="es-ES"/>
        </w:rPr>
        <w:t xml:space="preserve">de </w:t>
      </w:r>
      <w:hyperlink r:id="rId21" w:tooltip="Samhain" w:history="1">
        <w:r w:rsidR="00577FB1" w:rsidRPr="00F237BA">
          <w:rPr>
            <w:rStyle w:val="Hyperlink"/>
            <w:bCs/>
            <w:color w:val="auto"/>
            <w:u w:val="none"/>
            <w:lang w:val="es-ES"/>
          </w:rPr>
          <w:t>Samhain</w:t>
        </w:r>
      </w:hyperlink>
      <w:r w:rsidR="00577FB1">
        <w:rPr>
          <w:bCs/>
          <w:lang w:val="es-ES"/>
        </w:rPr>
        <w:t xml:space="preserve">, </w:t>
      </w:r>
      <w:r w:rsidR="00AE3C1A">
        <w:rPr>
          <w:lang w:val="es-ES"/>
        </w:rPr>
        <w:t>el 1º de n</w:t>
      </w:r>
      <w:r w:rsidR="000C6047">
        <w:rPr>
          <w:lang w:val="es-ES"/>
        </w:rPr>
        <w:t>oviembre con</w:t>
      </w:r>
      <w:r w:rsidR="00577FB1">
        <w:rPr>
          <w:lang w:val="es-ES"/>
        </w:rPr>
        <w:t xml:space="preserve"> la de </w:t>
      </w:r>
      <w:r w:rsidRPr="000C6047">
        <w:rPr>
          <w:u w:val="single"/>
          <w:lang w:val="es-ES"/>
        </w:rPr>
        <w:t>Todos los Santos</w:t>
      </w:r>
      <w:r w:rsidRPr="00F237BA">
        <w:rPr>
          <w:lang w:val="es-ES"/>
        </w:rPr>
        <w:t xml:space="preserve"> (canonizados o no) en su intento de eliminar el paganismo y libra</w:t>
      </w:r>
      <w:r w:rsidR="00577FB1">
        <w:rPr>
          <w:lang w:val="es-ES"/>
        </w:rPr>
        <w:t xml:space="preserve">rse de la competencia religiosa. </w:t>
      </w:r>
    </w:p>
    <w:p w:rsidR="00577FB1" w:rsidRDefault="00577FB1" w:rsidP="00F10505">
      <w:pPr>
        <w:rPr>
          <w:lang w:val="es-ES"/>
        </w:rPr>
      </w:pPr>
      <w:r>
        <w:rPr>
          <w:lang w:val="es-ES"/>
        </w:rPr>
        <w:t>E</w:t>
      </w:r>
      <w:r w:rsidR="00AE3C1A">
        <w:rPr>
          <w:lang w:val="es-ES"/>
        </w:rPr>
        <w:t>n el año 837 d.C. se estableció</w:t>
      </w:r>
      <w:r w:rsidR="00780714" w:rsidRPr="00F237BA">
        <w:rPr>
          <w:lang w:val="es-ES"/>
        </w:rPr>
        <w:t xml:space="preserve"> el </w:t>
      </w:r>
      <w:hyperlink r:id="rId22" w:tooltip="1 de noviembre" w:history="1">
        <w:r w:rsidR="00780714" w:rsidRPr="00F237BA">
          <w:rPr>
            <w:rStyle w:val="Hyperlink"/>
            <w:color w:val="auto"/>
            <w:u w:val="none"/>
            <w:lang w:val="es-ES"/>
          </w:rPr>
          <w:t>1 de noviembre</w:t>
        </w:r>
      </w:hyperlink>
      <w:r w:rsidR="00780714" w:rsidRPr="00F237BA">
        <w:rPr>
          <w:lang w:val="es-ES"/>
        </w:rPr>
        <w:t xml:space="preserve"> como el </w:t>
      </w:r>
      <w:hyperlink r:id="rId23" w:tooltip="Día de Todos los Santos" w:history="1">
        <w:r w:rsidR="00780714" w:rsidRPr="00F237BA">
          <w:rPr>
            <w:rStyle w:val="Hyperlink"/>
            <w:color w:val="auto"/>
            <w:u w:val="none"/>
            <w:lang w:val="es-ES"/>
          </w:rPr>
          <w:t>Día de Todos los Santos</w:t>
        </w:r>
      </w:hyperlink>
      <w:r w:rsidR="00780714" w:rsidRPr="00F237BA">
        <w:rPr>
          <w:lang w:val="es-ES"/>
        </w:rPr>
        <w:t>, llamado en Inglaterra (traduciéndolo literalmente) "</w:t>
      </w:r>
      <w:r w:rsidR="00780714" w:rsidRPr="00F237BA">
        <w:rPr>
          <w:i/>
          <w:iCs/>
          <w:lang w:val="es-ES"/>
        </w:rPr>
        <w:t>All Hallows' Day</w:t>
      </w:r>
      <w:r w:rsidR="00780714" w:rsidRPr="00F237BA">
        <w:rPr>
          <w:lang w:val="es-ES"/>
        </w:rPr>
        <w:t>"</w:t>
      </w:r>
      <w:r>
        <w:rPr>
          <w:lang w:val="es-ES"/>
        </w:rPr>
        <w:t>.</w:t>
      </w:r>
    </w:p>
    <w:p w:rsidR="00780714" w:rsidRDefault="00577FB1" w:rsidP="00F10505">
      <w:pPr>
        <w:rPr>
          <w:lang w:val="es-ES"/>
        </w:rPr>
      </w:pPr>
      <w:r>
        <w:rPr>
          <w:lang w:val="es-ES"/>
        </w:rPr>
        <w:t>Hoy e</w:t>
      </w:r>
      <w:r w:rsidR="00AE3C1A">
        <w:rPr>
          <w:lang w:val="es-ES"/>
        </w:rPr>
        <w:t>n los países occidentales y de E</w:t>
      </w:r>
      <w:r>
        <w:rPr>
          <w:lang w:val="es-ES"/>
        </w:rPr>
        <w:t xml:space="preserve">uropa celebran o “día de los santos” o “halloween” que básicamente son variedades de la </w:t>
      </w:r>
      <w:r w:rsidRPr="000C6047">
        <w:rPr>
          <w:u w:val="single"/>
          <w:lang w:val="es-ES"/>
        </w:rPr>
        <w:t xml:space="preserve">misma </w:t>
      </w:r>
      <w:r>
        <w:rPr>
          <w:lang w:val="es-ES"/>
        </w:rPr>
        <w:t>celebración (el año nuevo del calendario celta)</w:t>
      </w:r>
      <w:r w:rsidR="0014668B">
        <w:rPr>
          <w:lang w:val="es-ES"/>
        </w:rPr>
        <w:t>.</w:t>
      </w:r>
      <w:r w:rsidR="00780714" w:rsidRPr="00780714">
        <w:rPr>
          <w:lang w:val="es-ES"/>
        </w:rPr>
        <w:t xml:space="preserve"> </w:t>
      </w:r>
    </w:p>
    <w:p w:rsidR="00343066" w:rsidRDefault="00343066" w:rsidP="00F10505">
      <w:pPr>
        <w:rPr>
          <w:b/>
        </w:rPr>
      </w:pPr>
      <w:r w:rsidRPr="00276D86">
        <w:rPr>
          <w:b/>
        </w:rPr>
        <w:t>Navidad</w:t>
      </w:r>
    </w:p>
    <w:p w:rsidR="0014668B" w:rsidRDefault="00AE3C1A" w:rsidP="00F10505">
      <w:pPr>
        <w:rPr>
          <w:lang w:val="es-ES"/>
        </w:rPr>
      </w:pPr>
      <w:r>
        <w:rPr>
          <w:lang w:val="es-ES"/>
        </w:rPr>
        <w:t>Terminando con las decoraciones de H</w:t>
      </w:r>
      <w:r w:rsidR="0014668B">
        <w:rPr>
          <w:lang w:val="es-ES"/>
        </w:rPr>
        <w:t>alloween en las tiendas, y</w:t>
      </w:r>
      <w:r>
        <w:rPr>
          <w:lang w:val="es-ES"/>
        </w:rPr>
        <w:t>a</w:t>
      </w:r>
      <w:r w:rsidR="0014668B">
        <w:rPr>
          <w:lang w:val="es-ES"/>
        </w:rPr>
        <w:t xml:space="preserve"> comienza la preparación de otra festividad llamada “</w:t>
      </w:r>
      <w:r w:rsidR="0014668B" w:rsidRPr="000C6047">
        <w:rPr>
          <w:u w:val="single"/>
          <w:lang w:val="es-ES"/>
        </w:rPr>
        <w:t>navidad</w:t>
      </w:r>
      <w:r w:rsidR="0014668B">
        <w:rPr>
          <w:lang w:val="es-ES"/>
        </w:rPr>
        <w:t>” o “pascua” en español, y “Christmas” en inglés.</w:t>
      </w:r>
    </w:p>
    <w:p w:rsidR="005A69A7" w:rsidRDefault="005A69A7" w:rsidP="00F10505">
      <w:pPr>
        <w:rPr>
          <w:lang w:val="es-ES"/>
        </w:rPr>
      </w:pPr>
      <w:r>
        <w:rPr>
          <w:lang w:val="es-ES"/>
        </w:rPr>
        <w:t xml:space="preserve">Supuestamente es la celebración del </w:t>
      </w:r>
      <w:r w:rsidRPr="000C6047">
        <w:rPr>
          <w:u w:val="single"/>
          <w:lang w:val="es-ES"/>
        </w:rPr>
        <w:t xml:space="preserve">nacimiento </w:t>
      </w:r>
      <w:r>
        <w:rPr>
          <w:lang w:val="es-ES"/>
        </w:rPr>
        <w:t>de Jesús.</w:t>
      </w:r>
    </w:p>
    <w:p w:rsidR="005A69A7" w:rsidRDefault="005A69A7" w:rsidP="00F10505">
      <w:pPr>
        <w:rPr>
          <w:lang w:val="es-ES"/>
        </w:rPr>
      </w:pPr>
      <w:r>
        <w:rPr>
          <w:lang w:val="es-ES"/>
        </w:rPr>
        <w:t xml:space="preserve">Hay variedades de la forma de celebrar, algunos optando por la </w:t>
      </w:r>
      <w:r w:rsidRPr="000C6047">
        <w:rPr>
          <w:u w:val="single"/>
          <w:lang w:val="es-ES"/>
        </w:rPr>
        <w:t>víspera</w:t>
      </w:r>
      <w:r>
        <w:rPr>
          <w:lang w:val="es-ES"/>
        </w:rPr>
        <w:t xml:space="preserve"> (24 de Diciembre en la noche) y otros prefieren el día 25 de Diciembre.</w:t>
      </w:r>
    </w:p>
    <w:p w:rsidR="005A69A7" w:rsidRDefault="005A69A7" w:rsidP="00F10505">
      <w:pPr>
        <w:rPr>
          <w:lang w:val="es-ES"/>
        </w:rPr>
      </w:pPr>
      <w:r>
        <w:rPr>
          <w:lang w:val="es-ES"/>
        </w:rPr>
        <w:t xml:space="preserve">Las celebraciones incluyen cenas familiares, intercambios de regalos, </w:t>
      </w:r>
      <w:r w:rsidR="000C6047">
        <w:rPr>
          <w:lang w:val="es-ES"/>
        </w:rPr>
        <w:t xml:space="preserve">cánticos especiales, </w:t>
      </w:r>
      <w:r>
        <w:rPr>
          <w:lang w:val="es-ES"/>
        </w:rPr>
        <w:t xml:space="preserve"> decoracione</w:t>
      </w:r>
      <w:r w:rsidR="000422A7">
        <w:rPr>
          <w:lang w:val="es-ES"/>
        </w:rPr>
        <w:t>s (verde y rojo más populares),</w:t>
      </w:r>
      <w:r>
        <w:rPr>
          <w:lang w:val="es-ES"/>
        </w:rPr>
        <w:t xml:space="preserve"> un </w:t>
      </w:r>
      <w:r w:rsidRPr="000C6047">
        <w:rPr>
          <w:u w:val="single"/>
          <w:lang w:val="es-ES"/>
        </w:rPr>
        <w:t xml:space="preserve">árbol </w:t>
      </w:r>
      <w:r>
        <w:rPr>
          <w:lang w:val="es-ES"/>
        </w:rPr>
        <w:t>de pino decorado</w:t>
      </w:r>
      <w:r w:rsidR="000422A7">
        <w:rPr>
          <w:lang w:val="es-ES"/>
        </w:rPr>
        <w:t xml:space="preserve"> con</w:t>
      </w:r>
      <w:r w:rsidR="0087490A">
        <w:rPr>
          <w:lang w:val="es-ES"/>
        </w:rPr>
        <w:t xml:space="preserve"> muchas luces de color.  </w:t>
      </w:r>
    </w:p>
    <w:p w:rsidR="005A69A7" w:rsidRDefault="005A69A7" w:rsidP="00F10505">
      <w:pPr>
        <w:rPr>
          <w:lang w:val="es-ES"/>
        </w:rPr>
      </w:pPr>
      <w:r>
        <w:rPr>
          <w:lang w:val="es-ES"/>
        </w:rPr>
        <w:t>En los últimos años, hay d</w:t>
      </w:r>
      <w:r w:rsidR="00722A86">
        <w:rPr>
          <w:lang w:val="es-ES"/>
        </w:rPr>
        <w:t>iferencias</w:t>
      </w:r>
      <w:r w:rsidR="000C6047">
        <w:rPr>
          <w:lang w:val="es-ES"/>
        </w:rPr>
        <w:t xml:space="preserve"> sobre la forma de </w:t>
      </w:r>
      <w:r w:rsidR="00722A86">
        <w:rPr>
          <w:lang w:val="es-ES"/>
        </w:rPr>
        <w:t>celebrar</w:t>
      </w:r>
      <w:r w:rsidR="000C6047">
        <w:rPr>
          <w:lang w:val="es-ES"/>
        </w:rPr>
        <w:t>la o</w:t>
      </w:r>
      <w:r w:rsidR="00722A86">
        <w:rPr>
          <w:lang w:val="es-ES"/>
        </w:rPr>
        <w:t xml:space="preserve"> </w:t>
      </w:r>
      <w:r>
        <w:rPr>
          <w:lang w:val="es-ES"/>
        </w:rPr>
        <w:t>destacan</w:t>
      </w:r>
      <w:r w:rsidR="00722A86">
        <w:rPr>
          <w:lang w:val="es-ES"/>
        </w:rPr>
        <w:t xml:space="preserve">do el nacimiento de Jesús, o si debe secularizarla </w:t>
      </w:r>
      <w:r>
        <w:rPr>
          <w:lang w:val="es-ES"/>
        </w:rPr>
        <w:t xml:space="preserve">con el </w:t>
      </w:r>
      <w:r w:rsidRPr="000C6047">
        <w:rPr>
          <w:u w:val="single"/>
          <w:lang w:val="es-ES"/>
        </w:rPr>
        <w:t>viejito pascuero</w:t>
      </w:r>
      <w:r>
        <w:rPr>
          <w:lang w:val="es-ES"/>
        </w:rPr>
        <w:t>.</w:t>
      </w:r>
    </w:p>
    <w:p w:rsidR="00AE69F2" w:rsidRDefault="00AE69F2" w:rsidP="00F10505">
      <w:pPr>
        <w:rPr>
          <w:lang w:val="es-ES"/>
        </w:rPr>
      </w:pPr>
      <w:r>
        <w:rPr>
          <w:lang w:val="es-ES"/>
        </w:rPr>
        <w:t>¿Es la celebración de n</w:t>
      </w:r>
      <w:r w:rsidR="00651208">
        <w:rPr>
          <w:lang w:val="es-ES"/>
        </w:rPr>
        <w:t>avidad (25 de Diciembre) Bíblica</w:t>
      </w:r>
      <w:r>
        <w:rPr>
          <w:lang w:val="es-ES"/>
        </w:rPr>
        <w:t xml:space="preserve">? ¿Está en la </w:t>
      </w:r>
      <w:r w:rsidRPr="000C6047">
        <w:rPr>
          <w:u w:val="single"/>
          <w:lang w:val="es-ES"/>
        </w:rPr>
        <w:t>Biblia</w:t>
      </w:r>
      <w:r>
        <w:rPr>
          <w:lang w:val="es-ES"/>
        </w:rPr>
        <w:t>?</w:t>
      </w:r>
    </w:p>
    <w:p w:rsidR="00644283" w:rsidRDefault="00644283" w:rsidP="00F10505">
      <w:pPr>
        <w:rPr>
          <w:lang w:val="es-ES"/>
        </w:rPr>
      </w:pPr>
      <w:r>
        <w:rPr>
          <w:lang w:val="es-ES"/>
        </w:rPr>
        <w:t xml:space="preserve">La respuesta es </w:t>
      </w:r>
      <w:r w:rsidRPr="000C6047">
        <w:rPr>
          <w:u w:val="single"/>
          <w:lang w:val="es-ES"/>
        </w:rPr>
        <w:t xml:space="preserve">no </w:t>
      </w:r>
      <w:r>
        <w:rPr>
          <w:lang w:val="es-ES"/>
        </w:rPr>
        <w:t>para las 2 preguntas.</w:t>
      </w:r>
    </w:p>
    <w:p w:rsidR="001174FB" w:rsidRDefault="001174FB" w:rsidP="00F10505">
      <w:pPr>
        <w:rPr>
          <w:lang w:val="es-ES"/>
        </w:rPr>
      </w:pPr>
      <w:r>
        <w:rPr>
          <w:lang w:val="es-ES"/>
        </w:rPr>
        <w:t>Navidad</w:t>
      </w:r>
      <w:r w:rsidR="003936F6">
        <w:rPr>
          <w:lang w:val="es-ES"/>
        </w:rPr>
        <w:t>,</w:t>
      </w:r>
      <w:r>
        <w:rPr>
          <w:lang w:val="es-ES"/>
        </w:rPr>
        <w:t xml:space="preserve"> como </w:t>
      </w:r>
      <w:r w:rsidR="003936F6">
        <w:rPr>
          <w:lang w:val="es-ES"/>
        </w:rPr>
        <w:t xml:space="preserve">la </w:t>
      </w:r>
      <w:r>
        <w:rPr>
          <w:lang w:val="es-ES"/>
        </w:rPr>
        <w:t>Halloween</w:t>
      </w:r>
      <w:r w:rsidR="003936F6">
        <w:rPr>
          <w:lang w:val="es-ES"/>
        </w:rPr>
        <w:t>,</w:t>
      </w:r>
      <w:r>
        <w:rPr>
          <w:lang w:val="es-ES"/>
        </w:rPr>
        <w:t xml:space="preserve"> tiene sus raíces en la cultura </w:t>
      </w:r>
      <w:r w:rsidRPr="000C6047">
        <w:rPr>
          <w:u w:val="single"/>
          <w:lang w:val="es-ES"/>
        </w:rPr>
        <w:t>pagan</w:t>
      </w:r>
      <w:r w:rsidR="000C6047" w:rsidRPr="000C6047">
        <w:rPr>
          <w:u w:val="single"/>
          <w:lang w:val="es-ES"/>
        </w:rPr>
        <w:t>a</w:t>
      </w:r>
      <w:r>
        <w:rPr>
          <w:lang w:val="es-ES"/>
        </w:rPr>
        <w:t>, en e</w:t>
      </w:r>
      <w:r w:rsidR="003936F6">
        <w:rPr>
          <w:lang w:val="es-ES"/>
        </w:rPr>
        <w:t xml:space="preserve">ste caso </w:t>
      </w:r>
      <w:r>
        <w:rPr>
          <w:lang w:val="es-ES"/>
        </w:rPr>
        <w:t>roma antes de Cristo.</w:t>
      </w:r>
    </w:p>
    <w:p w:rsidR="001174FB" w:rsidRDefault="001174FB" w:rsidP="00F10505">
      <w:pPr>
        <w:rPr>
          <w:lang w:val="es-ES"/>
        </w:rPr>
      </w:pPr>
      <w:r>
        <w:rPr>
          <w:lang w:val="es-ES"/>
        </w:rPr>
        <w:t xml:space="preserve">La celebración </w:t>
      </w:r>
      <w:r w:rsidR="00E906AB" w:rsidRPr="000C6047">
        <w:rPr>
          <w:i/>
          <w:iCs/>
          <w:u w:val="single"/>
          <w:lang w:val="es-ES"/>
        </w:rPr>
        <w:t>Saturnalia</w:t>
      </w:r>
      <w:r>
        <w:rPr>
          <w:lang w:val="es-ES"/>
        </w:rPr>
        <w:t xml:space="preserve"> </w:t>
      </w:r>
      <w:r w:rsidR="00E906AB" w:rsidRPr="00643FEA">
        <w:rPr>
          <w:lang w:val="es-ES"/>
        </w:rPr>
        <w:t xml:space="preserve"> eran una importante </w:t>
      </w:r>
      <w:hyperlink r:id="rId24" w:tooltip="Fiestas romanas" w:history="1">
        <w:r w:rsidR="00E906AB" w:rsidRPr="00643FEA">
          <w:rPr>
            <w:rStyle w:val="Hyperlink"/>
            <w:color w:val="auto"/>
            <w:u w:val="none"/>
            <w:lang w:val="es-ES"/>
          </w:rPr>
          <w:t>festividad romana</w:t>
        </w:r>
      </w:hyperlink>
      <w:r w:rsidR="003936F6">
        <w:rPr>
          <w:lang w:val="es-ES"/>
        </w:rPr>
        <w:t xml:space="preserve"> también llamada</w:t>
      </w:r>
      <w:r w:rsidR="00E906AB" w:rsidRPr="00643FEA">
        <w:rPr>
          <w:lang w:val="es-ES"/>
        </w:rPr>
        <w:t xml:space="preserve"> "fiesta de los esclavos" ya que en las mismas, los esclavos recibían racio</w:t>
      </w:r>
      <w:r>
        <w:rPr>
          <w:lang w:val="es-ES"/>
        </w:rPr>
        <w:t xml:space="preserve">nes extras, </w:t>
      </w:r>
      <w:r w:rsidR="003936F6">
        <w:rPr>
          <w:lang w:val="es-ES"/>
        </w:rPr>
        <w:t xml:space="preserve">y </w:t>
      </w:r>
      <w:r>
        <w:rPr>
          <w:lang w:val="es-ES"/>
        </w:rPr>
        <w:t>tiempo lib</w:t>
      </w:r>
      <w:r w:rsidR="003936F6">
        <w:rPr>
          <w:lang w:val="es-ES"/>
        </w:rPr>
        <w:t xml:space="preserve">re. </w:t>
      </w:r>
    </w:p>
    <w:p w:rsidR="003936F6" w:rsidRDefault="003936F6" w:rsidP="00F10505">
      <w:pPr>
        <w:rPr>
          <w:lang w:val="es-ES"/>
        </w:rPr>
      </w:pPr>
      <w:r>
        <w:rPr>
          <w:lang w:val="es-ES"/>
        </w:rPr>
        <w:lastRenderedPageBreak/>
        <w:t xml:space="preserve">En tiempos antes de Cristo </w:t>
      </w:r>
      <w:r w:rsidRPr="00643FEA">
        <w:rPr>
          <w:lang w:val="es-ES"/>
        </w:rPr>
        <w:t xml:space="preserve">se celebraban del 19 al </w:t>
      </w:r>
      <w:r w:rsidRPr="000C6047">
        <w:rPr>
          <w:u w:val="single"/>
          <w:lang w:val="es-ES"/>
        </w:rPr>
        <w:t>25</w:t>
      </w:r>
      <w:r w:rsidRPr="003936F6">
        <w:rPr>
          <w:lang w:val="es-ES"/>
        </w:rPr>
        <w:t xml:space="preserve"> </w:t>
      </w:r>
      <w:r w:rsidRPr="00643FEA">
        <w:rPr>
          <w:lang w:val="es-ES"/>
        </w:rPr>
        <w:t xml:space="preserve">de </w:t>
      </w:r>
      <w:hyperlink r:id="rId25" w:tooltip="Diciembre" w:history="1">
        <w:r w:rsidRPr="000C6047">
          <w:rPr>
            <w:rStyle w:val="Hyperlink"/>
            <w:color w:val="auto"/>
            <w:lang w:val="es-ES"/>
          </w:rPr>
          <w:t>diciembre</w:t>
        </w:r>
      </w:hyperlink>
      <w:r w:rsidRPr="00643FEA">
        <w:rPr>
          <w:lang w:val="es-ES"/>
        </w:rPr>
        <w:t xml:space="preserve"> en honor a Saturno, Dios</w:t>
      </w:r>
      <w:r w:rsidRPr="003936F6">
        <w:rPr>
          <w:lang w:val="es-ES"/>
        </w:rPr>
        <w:t xml:space="preserve"> </w:t>
      </w:r>
      <w:r w:rsidRPr="00643FEA">
        <w:rPr>
          <w:lang w:val="es-ES"/>
        </w:rPr>
        <w:t xml:space="preserve">de la </w:t>
      </w:r>
      <w:hyperlink r:id="rId26" w:tooltip="Agricultura" w:history="1">
        <w:r w:rsidRPr="00643FEA">
          <w:rPr>
            <w:rStyle w:val="Hyperlink"/>
            <w:color w:val="auto"/>
            <w:u w:val="none"/>
            <w:lang w:val="es-ES"/>
          </w:rPr>
          <w:t>agricultura</w:t>
        </w:r>
      </w:hyperlink>
      <w:r w:rsidRPr="00643FEA">
        <w:rPr>
          <w:lang w:val="es-ES"/>
        </w:rPr>
        <w:t xml:space="preserve">, a la luz de </w:t>
      </w:r>
      <w:hyperlink r:id="rId27" w:tooltip="Velas" w:history="1">
        <w:r w:rsidRPr="00643FEA">
          <w:rPr>
            <w:rStyle w:val="Hyperlink"/>
            <w:color w:val="auto"/>
            <w:u w:val="none"/>
            <w:lang w:val="es-ES"/>
          </w:rPr>
          <w:t>velas</w:t>
        </w:r>
      </w:hyperlink>
      <w:r w:rsidRPr="00643FEA">
        <w:rPr>
          <w:lang w:val="es-ES"/>
        </w:rPr>
        <w:t xml:space="preserve"> y </w:t>
      </w:r>
      <w:hyperlink r:id="rId28" w:tooltip="Antorcha" w:history="1">
        <w:r w:rsidRPr="00643FEA">
          <w:rPr>
            <w:rStyle w:val="Hyperlink"/>
            <w:color w:val="auto"/>
            <w:u w:val="none"/>
            <w:lang w:val="es-ES"/>
          </w:rPr>
          <w:t>antorchas</w:t>
        </w:r>
      </w:hyperlink>
      <w:r>
        <w:rPr>
          <w:lang w:val="es-ES"/>
        </w:rPr>
        <w:t>.</w:t>
      </w:r>
      <w:r w:rsidRPr="00643FEA">
        <w:rPr>
          <w:lang w:val="es-ES"/>
        </w:rPr>
        <w:t xml:space="preserve"> </w:t>
      </w:r>
    </w:p>
    <w:p w:rsidR="00E906AB" w:rsidRDefault="001174FB" w:rsidP="00F10505">
      <w:pPr>
        <w:rPr>
          <w:lang w:val="es-ES"/>
        </w:rPr>
      </w:pPr>
      <w:r>
        <w:rPr>
          <w:lang w:val="es-ES"/>
        </w:rPr>
        <w:t>S</w:t>
      </w:r>
      <w:r w:rsidR="00E906AB" w:rsidRPr="00643FEA">
        <w:rPr>
          <w:lang w:val="es-ES"/>
        </w:rPr>
        <w:t xml:space="preserve">e celebraba el fin del período más oscuro del año y </w:t>
      </w:r>
      <w:r w:rsidR="003936F6">
        <w:rPr>
          <w:lang w:val="es-ES"/>
        </w:rPr>
        <w:t xml:space="preserve">celebraba </w:t>
      </w:r>
      <w:r w:rsidR="00E906AB" w:rsidRPr="00643FEA">
        <w:rPr>
          <w:lang w:val="es-ES"/>
        </w:rPr>
        <w:t xml:space="preserve">el nacimiento del nuevo período de luz, o </w:t>
      </w:r>
      <w:r w:rsidR="003936F6">
        <w:rPr>
          <w:lang w:val="es-ES"/>
        </w:rPr>
        <w:t xml:space="preserve">el </w:t>
      </w:r>
      <w:r w:rsidR="00E906AB" w:rsidRPr="00643FEA">
        <w:rPr>
          <w:lang w:val="es-ES"/>
        </w:rPr>
        <w:t xml:space="preserve">nacimiento del </w:t>
      </w:r>
      <w:r w:rsidR="00E906AB" w:rsidRPr="000C6047">
        <w:rPr>
          <w:i/>
          <w:iCs/>
          <w:u w:val="single"/>
          <w:lang w:val="es-ES"/>
        </w:rPr>
        <w:t>Sol</w:t>
      </w:r>
      <w:r w:rsidR="00E906AB" w:rsidRPr="00643FEA">
        <w:rPr>
          <w:i/>
          <w:iCs/>
          <w:lang w:val="es-ES"/>
        </w:rPr>
        <w:t xml:space="preserve"> Invictus</w:t>
      </w:r>
      <w:r>
        <w:rPr>
          <w:lang w:val="es-ES"/>
        </w:rPr>
        <w:t>.</w:t>
      </w:r>
    </w:p>
    <w:p w:rsidR="008F6069" w:rsidRDefault="001174FB" w:rsidP="00F10505">
      <w:pPr>
        <w:rPr>
          <w:lang w:val="es-ES"/>
        </w:rPr>
      </w:pPr>
      <w:r>
        <w:rPr>
          <w:lang w:val="es-ES"/>
        </w:rPr>
        <w:t xml:space="preserve">Tanto como </w:t>
      </w:r>
      <w:r w:rsidR="008F6069">
        <w:rPr>
          <w:lang w:val="es-ES"/>
        </w:rPr>
        <w:t xml:space="preserve">en </w:t>
      </w:r>
      <w:r>
        <w:rPr>
          <w:lang w:val="es-ES"/>
        </w:rPr>
        <w:t>el caso de Saimham</w:t>
      </w:r>
      <w:r w:rsidR="008F6069">
        <w:rPr>
          <w:lang w:val="es-ES"/>
        </w:rPr>
        <w:t xml:space="preserve">, Saturnalia era una gran </w:t>
      </w:r>
      <w:r w:rsidR="008F6069" w:rsidRPr="000C6047">
        <w:rPr>
          <w:u w:val="single"/>
          <w:lang w:val="es-ES"/>
        </w:rPr>
        <w:t>distracción</w:t>
      </w:r>
      <w:r w:rsidR="008F6069">
        <w:rPr>
          <w:lang w:val="es-ES"/>
        </w:rPr>
        <w:t xml:space="preserve"> para el trabajo de la iglesia Católica.</w:t>
      </w:r>
    </w:p>
    <w:p w:rsidR="001174FB" w:rsidRPr="00643FEA" w:rsidRDefault="001174FB" w:rsidP="001174FB">
      <w:pPr>
        <w:rPr>
          <w:lang w:val="es-ES"/>
        </w:rPr>
      </w:pPr>
      <w:r w:rsidRPr="00643FEA">
        <w:rPr>
          <w:lang w:val="es-ES"/>
        </w:rPr>
        <w:t xml:space="preserve">Para hacer más fácil que los romanos pudiesen convertirse al cristianismo sin abandonar sus festividades, el papa </w:t>
      </w:r>
      <w:hyperlink r:id="rId29" w:tooltip="Julio I" w:history="1">
        <w:r w:rsidRPr="00643FEA">
          <w:rPr>
            <w:rStyle w:val="Hyperlink"/>
            <w:color w:val="auto"/>
            <w:u w:val="none"/>
            <w:lang w:val="es-ES"/>
          </w:rPr>
          <w:t>Julio I</w:t>
        </w:r>
      </w:hyperlink>
      <w:r w:rsidRPr="00643FEA">
        <w:rPr>
          <w:lang w:val="es-ES"/>
        </w:rPr>
        <w:t xml:space="preserve"> pidió en 350 q</w:t>
      </w:r>
      <w:r w:rsidR="00415B9E">
        <w:rPr>
          <w:lang w:val="es-ES"/>
        </w:rPr>
        <w:t>ue el nacimiento de Cristo fuese</w:t>
      </w:r>
      <w:r w:rsidR="008F6069">
        <w:rPr>
          <w:lang w:val="es-ES"/>
        </w:rPr>
        <w:t xml:space="preserve"> celebrado en la </w:t>
      </w:r>
      <w:r w:rsidRPr="00643FEA">
        <w:rPr>
          <w:lang w:val="es-ES"/>
        </w:rPr>
        <w:t xml:space="preserve"> </w:t>
      </w:r>
      <w:r w:rsidRPr="000C6047">
        <w:rPr>
          <w:u w:val="single"/>
          <w:lang w:val="es-ES"/>
        </w:rPr>
        <w:t>misma</w:t>
      </w:r>
      <w:r w:rsidRPr="00643FEA">
        <w:rPr>
          <w:lang w:val="es-ES"/>
        </w:rPr>
        <w:t xml:space="preserve"> </w:t>
      </w:r>
      <w:r w:rsidRPr="000C6047">
        <w:rPr>
          <w:u w:val="single"/>
          <w:lang w:val="es-ES"/>
        </w:rPr>
        <w:t>fecha</w:t>
      </w:r>
      <w:r w:rsidRPr="00643FEA">
        <w:rPr>
          <w:lang w:val="es-ES"/>
        </w:rPr>
        <w:t>.</w:t>
      </w:r>
      <w:r>
        <w:rPr>
          <w:lang w:val="es-ES"/>
        </w:rPr>
        <w:t xml:space="preserve"> </w:t>
      </w:r>
    </w:p>
    <w:p w:rsidR="00B22217" w:rsidRDefault="00B22217" w:rsidP="00F10505">
      <w:pPr>
        <w:rPr>
          <w:lang w:val="es-ES"/>
        </w:rPr>
      </w:pPr>
      <w:r w:rsidRPr="00643FEA">
        <w:rPr>
          <w:lang w:val="es-ES"/>
        </w:rPr>
        <w:t>La verdadera fecha de</w:t>
      </w:r>
      <w:r>
        <w:rPr>
          <w:lang w:val="es-ES"/>
        </w:rPr>
        <w:t>l</w:t>
      </w:r>
      <w:r w:rsidRPr="00643FEA">
        <w:rPr>
          <w:lang w:val="es-ES"/>
        </w:rPr>
        <w:t xml:space="preserve"> nacimiento de Jesús no se encuentra </w:t>
      </w:r>
      <w:r w:rsidRPr="000C6047">
        <w:rPr>
          <w:u w:val="single"/>
          <w:lang w:val="es-ES"/>
        </w:rPr>
        <w:t>registrada</w:t>
      </w:r>
      <w:r w:rsidRPr="00643FEA">
        <w:rPr>
          <w:lang w:val="es-ES"/>
        </w:rPr>
        <w:t xml:space="preserve"> en la </w:t>
      </w:r>
      <w:hyperlink r:id="rId30" w:tooltip="Biblia" w:history="1">
        <w:r w:rsidRPr="00643FEA">
          <w:rPr>
            <w:rStyle w:val="Hyperlink"/>
            <w:color w:val="auto"/>
            <w:u w:val="none"/>
            <w:lang w:val="es-ES"/>
          </w:rPr>
          <w:t>Biblia</w:t>
        </w:r>
      </w:hyperlink>
      <w:r>
        <w:rPr>
          <w:lang w:val="es-ES"/>
        </w:rPr>
        <w:t xml:space="preserve">. Pero es poco </w:t>
      </w:r>
      <w:r w:rsidRPr="000C6047">
        <w:rPr>
          <w:u w:val="single"/>
          <w:lang w:val="es-ES"/>
        </w:rPr>
        <w:t xml:space="preserve">probable </w:t>
      </w:r>
      <w:r>
        <w:rPr>
          <w:lang w:val="es-ES"/>
        </w:rPr>
        <w:t xml:space="preserve">que haya sucedido en diciembre según Lucas 2:8 </w:t>
      </w:r>
      <w:r w:rsidRPr="00643FEA">
        <w:rPr>
          <w:lang w:val="es-ES"/>
        </w:rPr>
        <w:t xml:space="preserve">que indica que </w:t>
      </w:r>
      <w:r w:rsidR="00D94334">
        <w:rPr>
          <w:lang w:val="es-ES"/>
        </w:rPr>
        <w:t xml:space="preserve">en </w:t>
      </w:r>
      <w:r w:rsidRPr="00643FEA">
        <w:rPr>
          <w:lang w:val="es-ES"/>
        </w:rPr>
        <w:t>la noche del nacimiento de Jesús, los pastores cuidaban los rebaños al aire libre y que el cielo estaba lleno de estrellas</w:t>
      </w:r>
      <w:r>
        <w:rPr>
          <w:lang w:val="es-ES"/>
        </w:rPr>
        <w:t>.</w:t>
      </w:r>
    </w:p>
    <w:p w:rsidR="00E906AB" w:rsidRDefault="00B22217" w:rsidP="00F10505">
      <w:pPr>
        <w:rPr>
          <w:lang w:val="es-ES"/>
        </w:rPr>
      </w:pPr>
      <w:r>
        <w:rPr>
          <w:lang w:val="es-ES"/>
        </w:rPr>
        <w:t xml:space="preserve">Según historiadores, </w:t>
      </w:r>
      <w:r w:rsidR="00E906AB" w:rsidRPr="00643FEA">
        <w:rPr>
          <w:lang w:val="es-ES"/>
        </w:rPr>
        <w:t xml:space="preserve">Juan nació en marzo y Jesús en </w:t>
      </w:r>
      <w:r w:rsidR="00E906AB" w:rsidRPr="000C6047">
        <w:rPr>
          <w:u w:val="single"/>
          <w:lang w:val="es-ES"/>
        </w:rPr>
        <w:t>septiembre</w:t>
      </w:r>
      <w:r w:rsidR="00E906AB" w:rsidRPr="00643FEA">
        <w:rPr>
          <w:lang w:val="es-ES"/>
        </w:rPr>
        <w:t>. Esta fecha sería compatible con la indicación de la Biblia (Lucas 2:8)</w:t>
      </w:r>
      <w:r>
        <w:rPr>
          <w:lang w:val="es-ES"/>
        </w:rPr>
        <w:t>.</w:t>
      </w:r>
    </w:p>
    <w:p w:rsidR="00F227A4" w:rsidRDefault="00F227A4" w:rsidP="00F10505">
      <w:pPr>
        <w:rPr>
          <w:lang w:val="es-ES"/>
        </w:rPr>
      </w:pPr>
      <w:r>
        <w:rPr>
          <w:lang w:val="es-ES"/>
        </w:rPr>
        <w:t xml:space="preserve">Así que la celebración de navidad comenzó años después de Cristo y con la intención de dar una alternativa más </w:t>
      </w:r>
      <w:r w:rsidRPr="000C6047">
        <w:rPr>
          <w:u w:val="single"/>
          <w:lang w:val="es-ES"/>
        </w:rPr>
        <w:t>sana</w:t>
      </w:r>
      <w:r>
        <w:rPr>
          <w:lang w:val="es-ES"/>
        </w:rPr>
        <w:t xml:space="preserve"> a la celebración pagana de Saturnalia.</w:t>
      </w:r>
    </w:p>
    <w:p w:rsidR="00D94334" w:rsidRDefault="00343066" w:rsidP="00D94334">
      <w:pPr>
        <w:rPr>
          <w:lang w:val="es-ES"/>
        </w:rPr>
      </w:pPr>
      <w:r w:rsidRPr="00276D86">
        <w:rPr>
          <w:b/>
        </w:rPr>
        <w:t>Cumpleaños</w:t>
      </w:r>
      <w:r w:rsidR="00D94334" w:rsidRPr="00D94334">
        <w:rPr>
          <w:lang w:val="es-ES"/>
        </w:rPr>
        <w:t xml:space="preserve"> </w:t>
      </w:r>
    </w:p>
    <w:p w:rsidR="00343066" w:rsidRPr="00AA2CD4" w:rsidRDefault="00D94334" w:rsidP="00F10505">
      <w:pPr>
        <w:rPr>
          <w:lang w:val="es-ES"/>
        </w:rPr>
      </w:pPr>
      <w:r>
        <w:rPr>
          <w:lang w:val="es-ES"/>
        </w:rPr>
        <w:t xml:space="preserve">Otro de los eventos del calendario donde los regalos se dan es el cumpleaños de cada persona  que </w:t>
      </w:r>
      <w:r w:rsidRPr="00BE76D0">
        <w:rPr>
          <w:lang w:val="es-ES"/>
        </w:rPr>
        <w:t xml:space="preserve">es el </w:t>
      </w:r>
      <w:hyperlink r:id="rId31" w:tooltip="Aniversario" w:history="1">
        <w:r w:rsidRPr="000C6047">
          <w:rPr>
            <w:rStyle w:val="Hyperlink"/>
            <w:color w:val="auto"/>
            <w:lang w:val="es-ES"/>
          </w:rPr>
          <w:t>aniversario</w:t>
        </w:r>
      </w:hyperlink>
      <w:r w:rsidRPr="00BE76D0">
        <w:rPr>
          <w:lang w:val="es-ES"/>
        </w:rPr>
        <w:t xml:space="preserve"> de su </w:t>
      </w:r>
      <w:hyperlink r:id="rId32" w:tooltip="Nacimiento" w:history="1">
        <w:r w:rsidRPr="00BE76D0">
          <w:rPr>
            <w:rStyle w:val="Hyperlink"/>
            <w:color w:val="auto"/>
            <w:u w:val="none"/>
            <w:lang w:val="es-ES"/>
          </w:rPr>
          <w:t>nacimiento</w:t>
        </w:r>
      </w:hyperlink>
      <w:r>
        <w:rPr>
          <w:lang w:val="es-ES"/>
        </w:rPr>
        <w:t>.</w:t>
      </w:r>
    </w:p>
    <w:p w:rsidR="00330297" w:rsidRDefault="00330297" w:rsidP="00F10505">
      <w:pPr>
        <w:rPr>
          <w:lang w:val="es-ES"/>
        </w:rPr>
      </w:pPr>
      <w:r>
        <w:rPr>
          <w:lang w:val="es-ES"/>
        </w:rPr>
        <w:t xml:space="preserve">Las celebraciones varían depende en la cultura y las tradiciones, pero  típicamente hay una fiesta, regalos, decoraciones, y </w:t>
      </w:r>
      <w:r w:rsidR="00AA2CD4">
        <w:rPr>
          <w:lang w:val="es-ES"/>
        </w:rPr>
        <w:t xml:space="preserve">una </w:t>
      </w:r>
      <w:r>
        <w:rPr>
          <w:lang w:val="es-ES"/>
        </w:rPr>
        <w:t xml:space="preserve">torta con </w:t>
      </w:r>
      <w:r w:rsidRPr="000C6047">
        <w:rPr>
          <w:u w:val="single"/>
          <w:lang w:val="es-ES"/>
        </w:rPr>
        <w:t>velas</w:t>
      </w:r>
      <w:r>
        <w:rPr>
          <w:lang w:val="es-ES"/>
        </w:rPr>
        <w:t xml:space="preserve"> (correspondiendo a la cantidad de años).</w:t>
      </w:r>
    </w:p>
    <w:p w:rsidR="00396D28" w:rsidRDefault="00396D28" w:rsidP="00F10505">
      <w:pPr>
        <w:rPr>
          <w:lang w:val="es-ES"/>
        </w:rPr>
      </w:pPr>
      <w:r>
        <w:rPr>
          <w:lang w:val="es-ES"/>
        </w:rPr>
        <w:t xml:space="preserve">Es difícil establecer dónde y cuándo la celebración de cumpleaños llegó a ser popular, pero encontramos la celebración de cumpleaños de </w:t>
      </w:r>
      <w:r w:rsidRPr="000C6047">
        <w:rPr>
          <w:u w:val="single"/>
          <w:lang w:val="es-ES"/>
        </w:rPr>
        <w:t>Faraón</w:t>
      </w:r>
      <w:r>
        <w:rPr>
          <w:lang w:val="es-ES"/>
        </w:rPr>
        <w:t xml:space="preserve"> en Génesis</w:t>
      </w:r>
      <w:r w:rsidR="00F868A1">
        <w:rPr>
          <w:lang w:val="es-ES"/>
        </w:rPr>
        <w:t>40</w:t>
      </w:r>
      <w:r>
        <w:rPr>
          <w:lang w:val="es-ES"/>
        </w:rPr>
        <w:t xml:space="preserve">, y la celebración de Rey </w:t>
      </w:r>
      <w:r w:rsidRPr="000C6047">
        <w:rPr>
          <w:u w:val="single"/>
          <w:lang w:val="es-ES"/>
        </w:rPr>
        <w:t>Herodes</w:t>
      </w:r>
      <w:r>
        <w:rPr>
          <w:lang w:val="es-ES"/>
        </w:rPr>
        <w:t xml:space="preserve"> en Marcos 6.</w:t>
      </w:r>
    </w:p>
    <w:p w:rsidR="00654A21" w:rsidRDefault="00654A21" w:rsidP="00F10505">
      <w:pPr>
        <w:rPr>
          <w:lang w:val="es-ES"/>
        </w:rPr>
      </w:pPr>
      <w:r>
        <w:rPr>
          <w:lang w:val="es-ES"/>
        </w:rPr>
        <w:t xml:space="preserve">Según algunos historiadores,  </w:t>
      </w:r>
      <w:r w:rsidR="00F868A1">
        <w:rPr>
          <w:lang w:val="es-ES"/>
        </w:rPr>
        <w:t>La costumbre de rodear la to</w:t>
      </w:r>
      <w:bookmarkStart w:id="0" w:name="_GoBack"/>
      <w:bookmarkEnd w:id="0"/>
      <w:r w:rsidR="002161AF">
        <w:rPr>
          <w:lang w:val="es-ES"/>
        </w:rPr>
        <w:t xml:space="preserve">rta de velas viene de la antigüedad. </w:t>
      </w:r>
      <w:r w:rsidR="0023150E">
        <w:rPr>
          <w:lang w:val="es-ES"/>
        </w:rPr>
        <w:t xml:space="preserve"> </w:t>
      </w:r>
      <w:r w:rsidR="002161AF">
        <w:rPr>
          <w:lang w:val="es-ES"/>
        </w:rPr>
        <w:t xml:space="preserve">El círculo de velas formaba parte de un ritual que </w:t>
      </w:r>
      <w:r w:rsidR="002161AF" w:rsidRPr="000C6047">
        <w:rPr>
          <w:u w:val="single"/>
          <w:lang w:val="es-ES"/>
        </w:rPr>
        <w:t xml:space="preserve">protegía </w:t>
      </w:r>
      <w:r w:rsidR="002161AF">
        <w:rPr>
          <w:lang w:val="es-ES"/>
        </w:rPr>
        <w:t xml:space="preserve">al homenajeado de los malos espíritus durante un año. </w:t>
      </w:r>
    </w:p>
    <w:p w:rsidR="002161AF" w:rsidRDefault="002161AF" w:rsidP="00F10505">
      <w:pPr>
        <w:rPr>
          <w:lang w:val="es-ES"/>
        </w:rPr>
      </w:pPr>
      <w:r>
        <w:rPr>
          <w:lang w:val="es-ES"/>
        </w:rPr>
        <w:t xml:space="preserve">Esto causó durante años que la iglesia católica considerase que la celebración del cumpleaños era un rito </w:t>
      </w:r>
      <w:r w:rsidRPr="000C6047">
        <w:rPr>
          <w:u w:val="single"/>
          <w:lang w:val="es-ES"/>
        </w:rPr>
        <w:t xml:space="preserve">pagano </w:t>
      </w:r>
      <w:r>
        <w:rPr>
          <w:lang w:val="es-ES"/>
        </w:rPr>
        <w:t>(fue hasta el siglo IV d.C. cuando se aceptó con l</w:t>
      </w:r>
      <w:r w:rsidR="00F52844">
        <w:rPr>
          <w:lang w:val="es-ES"/>
        </w:rPr>
        <w:t>a intención de ganar más discípulos</w:t>
      </w:r>
      <w:r>
        <w:rPr>
          <w:lang w:val="es-ES"/>
        </w:rPr>
        <w:t>).</w:t>
      </w:r>
    </w:p>
    <w:p w:rsidR="00F5200F" w:rsidRDefault="00F5200F" w:rsidP="00F10505">
      <w:pPr>
        <w:rPr>
          <w:b/>
          <w:lang w:val="es-ES"/>
        </w:rPr>
      </w:pPr>
      <w:r w:rsidRPr="00F5200F">
        <w:rPr>
          <w:b/>
          <w:lang w:val="es-ES"/>
        </w:rPr>
        <w:t>Perspectiva Bíblica</w:t>
      </w:r>
    </w:p>
    <w:p w:rsidR="003C7AB5" w:rsidRDefault="003C7AB5" w:rsidP="00F10505">
      <w:pPr>
        <w:rPr>
          <w:lang w:val="es-ES"/>
        </w:rPr>
      </w:pPr>
      <w:r w:rsidRPr="003C7AB5">
        <w:rPr>
          <w:lang w:val="es-ES"/>
        </w:rPr>
        <w:lastRenderedPageBreak/>
        <w:t>En</w:t>
      </w:r>
      <w:r>
        <w:rPr>
          <w:lang w:val="es-ES"/>
        </w:rPr>
        <w:t xml:space="preserve"> primer lugar, no hay ning</w:t>
      </w:r>
      <w:r w:rsidR="00EC3E78">
        <w:rPr>
          <w:lang w:val="es-ES"/>
        </w:rPr>
        <w:t>ún versículo Bíblico que condene</w:t>
      </w:r>
      <w:r>
        <w:rPr>
          <w:lang w:val="es-ES"/>
        </w:rPr>
        <w:t xml:space="preserve"> o </w:t>
      </w:r>
      <w:r w:rsidRPr="00EC3E78">
        <w:rPr>
          <w:u w:val="single"/>
          <w:lang w:val="es-ES"/>
        </w:rPr>
        <w:t>prohíb</w:t>
      </w:r>
      <w:r w:rsidR="00EC3E78">
        <w:rPr>
          <w:u w:val="single"/>
          <w:lang w:val="es-ES"/>
        </w:rPr>
        <w:t>a</w:t>
      </w:r>
      <w:r>
        <w:rPr>
          <w:lang w:val="es-ES"/>
        </w:rPr>
        <w:t xml:space="preserve"> la celebración de días especiales.</w:t>
      </w:r>
      <w:r w:rsidR="00CB7E7D">
        <w:rPr>
          <w:lang w:val="es-ES"/>
        </w:rPr>
        <w:t xml:space="preserve"> (Romanos 14)</w:t>
      </w:r>
    </w:p>
    <w:p w:rsidR="003C7AB5" w:rsidRDefault="003C7AB5" w:rsidP="00F10505">
      <w:pPr>
        <w:rPr>
          <w:lang w:val="es-ES"/>
        </w:rPr>
      </w:pPr>
      <w:r>
        <w:rPr>
          <w:lang w:val="es-ES"/>
        </w:rPr>
        <w:t xml:space="preserve">Aunque las raíces de estas cosas vienen de culturas paganas, probablemente la mayor cantidad de prácticas culturales de la </w:t>
      </w:r>
      <w:r w:rsidRPr="00397795">
        <w:rPr>
          <w:u w:val="single"/>
          <w:lang w:val="es-ES"/>
        </w:rPr>
        <w:t>antigüedad</w:t>
      </w:r>
      <w:r>
        <w:rPr>
          <w:lang w:val="es-ES"/>
        </w:rPr>
        <w:t xml:space="preserve"> tenía algo que ver con sus creencias religiosas (el tema predominante en </w:t>
      </w:r>
      <w:r w:rsidR="00802A55">
        <w:rPr>
          <w:lang w:val="es-ES"/>
        </w:rPr>
        <w:t xml:space="preserve">las </w:t>
      </w:r>
      <w:r>
        <w:rPr>
          <w:lang w:val="es-ES"/>
        </w:rPr>
        <w:t>cultura</w:t>
      </w:r>
      <w:r w:rsidR="00802A55">
        <w:rPr>
          <w:lang w:val="es-ES"/>
        </w:rPr>
        <w:t>s</w:t>
      </w:r>
      <w:r>
        <w:rPr>
          <w:lang w:val="es-ES"/>
        </w:rPr>
        <w:t xml:space="preserve"> hasta el tiempo de humanismo secular).</w:t>
      </w:r>
    </w:p>
    <w:p w:rsidR="003C7AB5" w:rsidRDefault="003C7AB5" w:rsidP="00F10505">
      <w:r>
        <w:rPr>
          <w:lang w:val="es-ES"/>
        </w:rPr>
        <w:t>Uno podría tratar de vivir por l</w:t>
      </w:r>
      <w:r w:rsidR="00960503">
        <w:rPr>
          <w:lang w:val="es-ES"/>
        </w:rPr>
        <w:t xml:space="preserve">a cultura </w:t>
      </w:r>
      <w:r w:rsidR="00960503" w:rsidRPr="00397795">
        <w:rPr>
          <w:u w:val="single"/>
          <w:lang w:val="es-ES"/>
        </w:rPr>
        <w:t>judaica</w:t>
      </w:r>
      <w:r w:rsidR="00960503">
        <w:rPr>
          <w:lang w:val="es-ES"/>
        </w:rPr>
        <w:t xml:space="preserve"> (La ley y el A</w:t>
      </w:r>
      <w:r>
        <w:rPr>
          <w:lang w:val="es-ES"/>
        </w:rPr>
        <w:t xml:space="preserve">ntiguo Testamento) pero aun en Colosenses </w:t>
      </w:r>
      <w:r>
        <w:t xml:space="preserve">2:16, Hechos 15; I Timoteo 4:4, 5 la Biblia declara que ya </w:t>
      </w:r>
      <w:r w:rsidR="00960503">
        <w:t xml:space="preserve">no </w:t>
      </w:r>
      <w:r>
        <w:t>estamos bajo tal</w:t>
      </w:r>
      <w:r w:rsidR="00397795">
        <w:t>es principios, ni</w:t>
      </w:r>
      <w:r>
        <w:t xml:space="preserve"> ritos.</w:t>
      </w:r>
    </w:p>
    <w:p w:rsidR="003C7AB5" w:rsidRDefault="003C7AB5" w:rsidP="00F10505">
      <w:r>
        <w:t xml:space="preserve">En Romanos 14 y I Corintios, Pablo está tratando el problema de personas afectadas por una práctica basada en paganismo; comer </w:t>
      </w:r>
      <w:r w:rsidRPr="00240C34">
        <w:rPr>
          <w:u w:val="single"/>
        </w:rPr>
        <w:t>carne</w:t>
      </w:r>
      <w:r>
        <w:t xml:space="preserve"> que se había ofrecido a un dios pagano en su respectivo templo.</w:t>
      </w:r>
    </w:p>
    <w:p w:rsidR="003C7AB5" w:rsidRDefault="003C7AB5" w:rsidP="00F10505">
      <w:r>
        <w:t xml:space="preserve">Para algunos era en contra de su </w:t>
      </w:r>
      <w:r w:rsidRPr="002C0CAE">
        <w:rPr>
          <w:u w:val="single"/>
        </w:rPr>
        <w:t>c</w:t>
      </w:r>
      <w:r w:rsidR="002C0CAE" w:rsidRPr="002C0CAE">
        <w:rPr>
          <w:u w:val="single"/>
        </w:rPr>
        <w:t>onciencia</w:t>
      </w:r>
      <w:r w:rsidR="002C0CAE">
        <w:t xml:space="preserve">, pero para otros no </w:t>
      </w:r>
      <w:r>
        <w:t>molestaba en lo mínimo.</w:t>
      </w:r>
    </w:p>
    <w:p w:rsidR="003C7AB5" w:rsidRDefault="003C7AB5" w:rsidP="00F10505">
      <w:r>
        <w:t xml:space="preserve">Según ellos eran </w:t>
      </w:r>
      <w:r w:rsidRPr="002C0CAE">
        <w:rPr>
          <w:u w:val="single"/>
        </w:rPr>
        <w:t>libres</w:t>
      </w:r>
      <w:r>
        <w:t xml:space="preserve"> en Cristo, y para ellos no creían en dioses fal</w:t>
      </w:r>
      <w:r w:rsidR="0098480C">
        <w:t>sos, así</w:t>
      </w:r>
      <w:r w:rsidR="00EB62CD">
        <w:t xml:space="preserve"> comer tal carne no era practicar idolatría (que sí es pecado).</w:t>
      </w:r>
    </w:p>
    <w:p w:rsidR="00173396" w:rsidRDefault="0098480C" w:rsidP="00F10505">
      <w:r>
        <w:t xml:space="preserve">Ahora </w:t>
      </w:r>
      <w:r w:rsidR="00173396">
        <w:t xml:space="preserve">podemos ir a los pasajes y ver los </w:t>
      </w:r>
      <w:r w:rsidR="00173396" w:rsidRPr="002C0CAE">
        <w:rPr>
          <w:u w:val="single"/>
        </w:rPr>
        <w:t>argumentos</w:t>
      </w:r>
      <w:r w:rsidR="00173396">
        <w:t xml:space="preserve"> de Pablo ba</w:t>
      </w:r>
      <w:r w:rsidR="00804370">
        <w:t>jo la inspiración del Espíritu S</w:t>
      </w:r>
      <w:r w:rsidR="00173396">
        <w:t>anto.</w:t>
      </w:r>
    </w:p>
    <w:p w:rsidR="00C815B8" w:rsidRPr="00592AC6" w:rsidRDefault="00C815B8" w:rsidP="00F10505">
      <w:pPr>
        <w:rPr>
          <w:b/>
        </w:rPr>
      </w:pPr>
      <w:r w:rsidRPr="00592AC6">
        <w:rPr>
          <w:b/>
        </w:rPr>
        <w:t>Principios para prácticas cuestionables</w:t>
      </w:r>
    </w:p>
    <w:p w:rsidR="00C815B8" w:rsidRDefault="00A84E29" w:rsidP="00F10505">
      <w:r>
        <w:t>Primero</w:t>
      </w:r>
      <w:r w:rsidR="004E3DEA">
        <w:t>:</w:t>
      </w:r>
      <w:r>
        <w:t xml:space="preserve"> depende en la </w:t>
      </w:r>
      <w:r w:rsidRPr="002C0CAE">
        <w:rPr>
          <w:u w:val="single"/>
        </w:rPr>
        <w:t>conciencia</w:t>
      </w:r>
      <w:r w:rsidR="00592AC6">
        <w:t>.  Si hay duda, quizás mejor no hacerlo. Romanos 14:23</w:t>
      </w:r>
    </w:p>
    <w:p w:rsidR="00592AC6" w:rsidRDefault="00592AC6" w:rsidP="00F10505">
      <w:r>
        <w:t>Segundo</w:t>
      </w:r>
      <w:r w:rsidR="004E3DEA">
        <w:t>:</w:t>
      </w:r>
      <w:r>
        <w:t xml:space="preserve"> debemos cuidar que nuestra libertad no sea un </w:t>
      </w:r>
      <w:r w:rsidRPr="002C0CAE">
        <w:rPr>
          <w:u w:val="single"/>
        </w:rPr>
        <w:t>obstáculo</w:t>
      </w:r>
      <w:r>
        <w:t xml:space="preserve"> o tropiezo para mi hermano más débil. Romanos </w:t>
      </w:r>
      <w:r w:rsidR="004E3DEA">
        <w:t>14:13</w:t>
      </w:r>
    </w:p>
    <w:p w:rsidR="004E3DEA" w:rsidRDefault="004E3DEA" w:rsidP="00F10505">
      <w:r>
        <w:t xml:space="preserve">Tercero: nadie debe </w:t>
      </w:r>
      <w:r w:rsidRPr="002C0CAE">
        <w:rPr>
          <w:u w:val="single"/>
        </w:rPr>
        <w:t>juzgar</w:t>
      </w:r>
      <w:r>
        <w:t xml:space="preserve"> a otros por tene</w:t>
      </w:r>
      <w:r w:rsidR="00A84E29">
        <w:t>r una opinión diferente</w:t>
      </w:r>
      <w:r>
        <w:t>. Romanos 14:1-12</w:t>
      </w:r>
    </w:p>
    <w:p w:rsidR="004E3DEA" w:rsidRDefault="004E3DEA" w:rsidP="00F10505">
      <w:r>
        <w:t xml:space="preserve">Ahora </w:t>
      </w:r>
      <w:r w:rsidR="00A84E29">
        <w:t xml:space="preserve">aquí </w:t>
      </w:r>
      <w:r>
        <w:t xml:space="preserve">habla específicamente que no hay nada indebido en celebrar un </w:t>
      </w:r>
      <w:r w:rsidRPr="002C0CAE">
        <w:rPr>
          <w:u w:val="single"/>
        </w:rPr>
        <w:t>día</w:t>
      </w:r>
      <w:r>
        <w:t xml:space="preserve"> sobre otro</w:t>
      </w:r>
      <w:r w:rsidR="00A84E29">
        <w:t xml:space="preserve">, mientras que no juzguemos </w:t>
      </w:r>
      <w:r>
        <w:t>a la persona que no quiere celebrar tal día.</w:t>
      </w:r>
    </w:p>
    <w:p w:rsidR="004E3DEA" w:rsidRDefault="004E3DEA" w:rsidP="00F10505">
      <w:r>
        <w:t>Además también podemos deducir que cie</w:t>
      </w:r>
      <w:r w:rsidR="00A84E29">
        <w:t>rtas prácticas no implica</w:t>
      </w:r>
      <w:r w:rsidR="00EA28F3">
        <w:t>n</w:t>
      </w:r>
      <w:r>
        <w:t xml:space="preserve"> </w:t>
      </w:r>
      <w:r w:rsidRPr="002C0CAE">
        <w:rPr>
          <w:u w:val="single"/>
        </w:rPr>
        <w:t xml:space="preserve">adorar </w:t>
      </w:r>
      <w:r>
        <w:t>a un dios falso, como en el caso de comer carne sacrificada en el templo de ellos.</w:t>
      </w:r>
    </w:p>
    <w:p w:rsidR="004E3DEA" w:rsidRDefault="004E3DEA" w:rsidP="00F10505">
      <w:r>
        <w:t xml:space="preserve">En este caso podemos decir que los que están celebrando navidad no están </w:t>
      </w:r>
      <w:r w:rsidRPr="002C0CAE">
        <w:rPr>
          <w:u w:val="single"/>
        </w:rPr>
        <w:t>adorando</w:t>
      </w:r>
      <w:r>
        <w:t xml:space="preserve"> al sol, ni los que soplan velas en una torta están haciéndolo para protección de demonios.</w:t>
      </w:r>
    </w:p>
    <w:p w:rsidR="00382B96" w:rsidRPr="009E2BFF" w:rsidRDefault="009E2BFF" w:rsidP="00F10505">
      <w:pPr>
        <w:rPr>
          <w:b/>
        </w:rPr>
      </w:pPr>
      <w:r w:rsidRPr="009E2BFF">
        <w:rPr>
          <w:b/>
        </w:rPr>
        <w:t>Pablo a los Corintios</w:t>
      </w:r>
    </w:p>
    <w:p w:rsidR="009E2BFF" w:rsidRDefault="009E2BFF" w:rsidP="00F10505">
      <w:r>
        <w:t xml:space="preserve">En Corinto había una </w:t>
      </w:r>
      <w:r w:rsidRPr="002C0CAE">
        <w:rPr>
          <w:u w:val="single"/>
        </w:rPr>
        <w:t xml:space="preserve">mezcla </w:t>
      </w:r>
      <w:r>
        <w:t>de culturas de todo el mundo, y estaba llena de idolatría.</w:t>
      </w:r>
    </w:p>
    <w:p w:rsidR="009E2BFF" w:rsidRDefault="009E2BFF" w:rsidP="00F10505">
      <w:r>
        <w:t>Me imagino que los cristianos en la iglesia estaba</w:t>
      </w:r>
      <w:r w:rsidR="00AF2DCA">
        <w:t>n</w:t>
      </w:r>
      <w:r>
        <w:t xml:space="preserve"> muy </w:t>
      </w:r>
      <w:r w:rsidRPr="002C0CAE">
        <w:rPr>
          <w:u w:val="single"/>
        </w:rPr>
        <w:t>confundidos</w:t>
      </w:r>
      <w:r>
        <w:t xml:space="preserve"> sobre lo que se podría hacer y no.</w:t>
      </w:r>
    </w:p>
    <w:p w:rsidR="00016CAC" w:rsidRDefault="00016CAC" w:rsidP="00F10505">
      <w:r>
        <w:lastRenderedPageBreak/>
        <w:t xml:space="preserve">Pablo, en vez de dar </w:t>
      </w:r>
      <w:r w:rsidRPr="002C0CAE">
        <w:rPr>
          <w:u w:val="single"/>
        </w:rPr>
        <w:t>listas</w:t>
      </w:r>
      <w:r>
        <w:t xml:space="preserve"> de prohibiciones, les declaró la libertad en Cristo, pero con </w:t>
      </w:r>
      <w:r w:rsidR="00AF2DCA">
        <w:t xml:space="preserve">ciertas </w:t>
      </w:r>
      <w:r>
        <w:t>limitaciones:</w:t>
      </w:r>
    </w:p>
    <w:p w:rsidR="00C815B8" w:rsidRDefault="00D20CCD" w:rsidP="00F10505">
      <w:r>
        <w:rPr>
          <w:lang w:val="es-ES"/>
        </w:rPr>
        <w:t xml:space="preserve">Pablo repitió 4 veces la frase “todo me es </w:t>
      </w:r>
      <w:r w:rsidRPr="002C0CAE">
        <w:rPr>
          <w:u w:val="single"/>
          <w:lang w:val="es-ES"/>
        </w:rPr>
        <w:t>lícito</w:t>
      </w:r>
      <w:r>
        <w:rPr>
          <w:lang w:val="es-ES"/>
        </w:rPr>
        <w:t xml:space="preserve">” hablando de la libertad en Cristo </w:t>
      </w:r>
      <w:r>
        <w:t>I Cor. 6:12; 10:23.</w:t>
      </w:r>
    </w:p>
    <w:p w:rsidR="00D20CCD" w:rsidRDefault="00D20CCD" w:rsidP="00F10505">
      <w:r>
        <w:t xml:space="preserve">En Gálatas </w:t>
      </w:r>
      <w:r w:rsidR="00127794">
        <w:t xml:space="preserve">él </w:t>
      </w:r>
      <w:r>
        <w:t>también hablaba de la libertad</w:t>
      </w:r>
      <w:r w:rsidR="00127794">
        <w:t xml:space="preserve"> de la ley, pero que no se debiera</w:t>
      </w:r>
      <w:r>
        <w:t xml:space="preserve"> aprovechar de tal libertad hasta el punto de </w:t>
      </w:r>
      <w:r w:rsidRPr="002C0CAE">
        <w:rPr>
          <w:u w:val="single"/>
        </w:rPr>
        <w:t>libertinaje</w:t>
      </w:r>
      <w:r>
        <w:t>. Gálatas 5:1, 13</w:t>
      </w:r>
    </w:p>
    <w:p w:rsidR="0052696A" w:rsidRPr="003C7AB5" w:rsidRDefault="0052696A" w:rsidP="00F10505">
      <w:pPr>
        <w:rPr>
          <w:lang w:val="es-ES"/>
        </w:rPr>
      </w:pPr>
      <w:r>
        <w:t xml:space="preserve">Pablo agrega los principios para aplicar a las cosas en </w:t>
      </w:r>
      <w:r w:rsidRPr="002C0CAE">
        <w:rPr>
          <w:u w:val="single"/>
        </w:rPr>
        <w:t xml:space="preserve">cuestión </w:t>
      </w:r>
      <w:r>
        <w:t>(cuando no hay un versículo específico al respecto).</w:t>
      </w:r>
    </w:p>
    <w:p w:rsidR="00526582" w:rsidRDefault="00355E10" w:rsidP="00F10505">
      <w:r>
        <w:t xml:space="preserve">I Corintios </w:t>
      </w:r>
      <w:r w:rsidR="00526582">
        <w:t>6:12; 23 ¿</w:t>
      </w:r>
      <w:r w:rsidR="00526582" w:rsidRPr="002C0CAE">
        <w:rPr>
          <w:u w:val="single"/>
        </w:rPr>
        <w:t>C</w:t>
      </w:r>
      <w:r w:rsidRPr="002C0CAE">
        <w:rPr>
          <w:u w:val="single"/>
        </w:rPr>
        <w:t>onviene</w:t>
      </w:r>
      <w:r>
        <w:t xml:space="preserve">? </w:t>
      </w:r>
      <w:r w:rsidR="00526582">
        <w:t>¿Es decir es para mi bien o para mi mal?</w:t>
      </w:r>
    </w:p>
    <w:p w:rsidR="00355E10" w:rsidRDefault="00526582" w:rsidP="00F10505">
      <w:r>
        <w:t xml:space="preserve">I Corintios 10: 23 </w:t>
      </w:r>
      <w:r w:rsidR="00355E10">
        <w:t>¿</w:t>
      </w:r>
      <w:r>
        <w:t xml:space="preserve">Me </w:t>
      </w:r>
      <w:r w:rsidR="00355E10" w:rsidRPr="002C0CAE">
        <w:rPr>
          <w:u w:val="single"/>
        </w:rPr>
        <w:t>edifica</w:t>
      </w:r>
      <w:r w:rsidR="00355E10">
        <w:t>?</w:t>
      </w:r>
      <w:r>
        <w:t xml:space="preserve"> ¿De nuevo es para edificarme y a la iglesia, o es un tropiezo?</w:t>
      </w:r>
    </w:p>
    <w:p w:rsidR="00557B4B" w:rsidRDefault="00557B4B" w:rsidP="00F10505">
      <w:r>
        <w:t xml:space="preserve">I Corintios 6:12 ¿Me </w:t>
      </w:r>
      <w:r w:rsidRPr="002C0CAE">
        <w:rPr>
          <w:u w:val="single"/>
        </w:rPr>
        <w:t>dominará</w:t>
      </w:r>
      <w:r>
        <w:t xml:space="preserve">?  ¿Es algo que me va a esclavizar, y </w:t>
      </w:r>
      <w:r w:rsidR="00127794">
        <w:t xml:space="preserve">que </w:t>
      </w:r>
      <w:r>
        <w:t>no me deja</w:t>
      </w:r>
      <w:r w:rsidR="00127794">
        <w:t>rá</w:t>
      </w:r>
      <w:r>
        <w:t xml:space="preserve"> servir </w:t>
      </w:r>
      <w:r w:rsidR="00127794">
        <w:t xml:space="preserve">bien </w:t>
      </w:r>
      <w:r>
        <w:t>a Cristo?</w:t>
      </w:r>
    </w:p>
    <w:p w:rsidR="00E870C3" w:rsidRDefault="00127794" w:rsidP="00F10505">
      <w:r>
        <w:t>I Corintios</w:t>
      </w:r>
      <w:r w:rsidR="005A172C">
        <w:t xml:space="preserve"> 10:31 ¿Se puede hacerlo para la </w:t>
      </w:r>
      <w:r w:rsidR="005A172C" w:rsidRPr="002C0CAE">
        <w:rPr>
          <w:u w:val="single"/>
        </w:rPr>
        <w:t xml:space="preserve">gloria </w:t>
      </w:r>
      <w:r w:rsidR="005A172C">
        <w:t>de Dios?</w:t>
      </w:r>
    </w:p>
    <w:p w:rsidR="00252D8C" w:rsidRDefault="00127794" w:rsidP="00F10505">
      <w:r>
        <w:t>I Corintios</w:t>
      </w:r>
      <w:r w:rsidR="00252D8C">
        <w:t xml:space="preserve"> 10:32 </w:t>
      </w:r>
      <w:r w:rsidR="00557B4B">
        <w:t xml:space="preserve"> </w:t>
      </w:r>
      <w:r w:rsidR="00252D8C">
        <w:t>¿</w:t>
      </w:r>
      <w:r w:rsidR="00557B4B">
        <w:t xml:space="preserve">Será </w:t>
      </w:r>
      <w:r w:rsidR="00252D8C">
        <w:t xml:space="preserve">un </w:t>
      </w:r>
      <w:r w:rsidR="00252D8C" w:rsidRPr="002C0CAE">
        <w:rPr>
          <w:u w:val="single"/>
        </w:rPr>
        <w:t>tropi</w:t>
      </w:r>
      <w:r w:rsidR="00557B4B" w:rsidRPr="002C0CAE">
        <w:rPr>
          <w:u w:val="single"/>
        </w:rPr>
        <w:t>ezo</w:t>
      </w:r>
      <w:r w:rsidR="00252D8C">
        <w:t xml:space="preserve"> para los judíos, los gentiles, </w:t>
      </w:r>
      <w:r w:rsidR="00557B4B">
        <w:t xml:space="preserve">o </w:t>
      </w:r>
      <w:r w:rsidR="00252D8C">
        <w:t>la iglesia</w:t>
      </w:r>
      <w:r w:rsidR="00557B4B">
        <w:t>?</w:t>
      </w:r>
    </w:p>
    <w:p w:rsidR="00806E5C" w:rsidRDefault="00806E5C" w:rsidP="00F10505">
      <w:r>
        <w:t xml:space="preserve">De esta forma uno puede preguntar si </w:t>
      </w:r>
      <w:r w:rsidR="002C0CAE">
        <w:t>al celebrar</w:t>
      </w:r>
      <w:r>
        <w:t xml:space="preserve"> cumpleaños, la navidad, o Halloween </w:t>
      </w:r>
      <w:r w:rsidR="002C0CAE">
        <w:t xml:space="preserve">está </w:t>
      </w:r>
      <w:r>
        <w:t>viola</w:t>
      </w:r>
      <w:r w:rsidR="002C0CAE">
        <w:t xml:space="preserve">ndo uno de </w:t>
      </w:r>
      <w:r>
        <w:t xml:space="preserve"> estos </w:t>
      </w:r>
      <w:r w:rsidRPr="002C0CAE">
        <w:rPr>
          <w:u w:val="single"/>
        </w:rPr>
        <w:t>principios</w:t>
      </w:r>
      <w:r>
        <w:t>.</w:t>
      </w:r>
    </w:p>
    <w:p w:rsidR="00806E5C" w:rsidRPr="00AC1EAC" w:rsidRDefault="002C0CAE" w:rsidP="00F10505">
      <w:pPr>
        <w:rPr>
          <w:b/>
        </w:rPr>
      </w:pPr>
      <w:r>
        <w:rPr>
          <w:b/>
        </w:rPr>
        <w:t xml:space="preserve">En </w:t>
      </w:r>
      <w:r w:rsidR="00AC1EAC" w:rsidRPr="00AC1EAC">
        <w:rPr>
          <w:b/>
        </w:rPr>
        <w:t>Resumen</w:t>
      </w:r>
    </w:p>
    <w:p w:rsidR="00AC1EAC" w:rsidRDefault="00301956" w:rsidP="00F10505">
      <w:r>
        <w:t xml:space="preserve">Hoy el cristiano se encuentra en un </w:t>
      </w:r>
      <w:r w:rsidRPr="00406D9D">
        <w:rPr>
          <w:u w:val="single"/>
        </w:rPr>
        <w:t>dilema</w:t>
      </w:r>
      <w:r>
        <w:t>: no celebrar la navidad, y deja que el mundo saca Cristo de sus pensamientos, o celebrarla pero mantener a Cristo en el centro de la celebració</w:t>
      </w:r>
      <w:r w:rsidR="00127794">
        <w:t>n.  ¿Cuál más glorifica a Dios</w:t>
      </w:r>
      <w:r>
        <w:t>?</w:t>
      </w:r>
    </w:p>
    <w:p w:rsidR="00C40B00" w:rsidRDefault="00301956" w:rsidP="00F10505">
      <w:r>
        <w:t>Tam</w:t>
      </w:r>
      <w:r w:rsidR="00127794">
        <w:t>bién la navidad es un tiempo cuando</w:t>
      </w:r>
      <w:r>
        <w:t xml:space="preserve"> el mundo es más </w:t>
      </w:r>
      <w:r w:rsidRPr="00406D9D">
        <w:rPr>
          <w:u w:val="single"/>
        </w:rPr>
        <w:t>sensible</w:t>
      </w:r>
      <w:r>
        <w:t xml:space="preserve"> al evangelio, así la iglesia puede aprovechar </w:t>
      </w:r>
      <w:r w:rsidR="00127794">
        <w:t xml:space="preserve">la navidad </w:t>
      </w:r>
      <w:r>
        <w:t>para cumplir con la gran comisión.</w:t>
      </w:r>
      <w:r w:rsidR="00C40B00">
        <w:t xml:space="preserve"> </w:t>
      </w:r>
    </w:p>
    <w:p w:rsidR="004A330A" w:rsidRDefault="004A330A" w:rsidP="00F10505">
      <w:r>
        <w:t>En cuanto a los cumpleaños, no hay mucha cont</w:t>
      </w:r>
      <w:r w:rsidR="00B11140">
        <w:t xml:space="preserve">roversia </w:t>
      </w:r>
      <w:r w:rsidR="00406D9D">
        <w:t xml:space="preserve"> </w:t>
      </w:r>
      <w:r w:rsidR="00B11140">
        <w:t>hoy, mientras que honre</w:t>
      </w:r>
      <w:r>
        <w:t xml:space="preserve"> a la persona de una forma que no</w:t>
      </w:r>
      <w:r w:rsidRPr="00406D9D">
        <w:rPr>
          <w:u w:val="single"/>
        </w:rPr>
        <w:t xml:space="preserve"> lastime</w:t>
      </w:r>
      <w:r>
        <w:t xml:space="preserve"> a ellos ni</w:t>
      </w:r>
      <w:r w:rsidR="00B11140">
        <w:t xml:space="preserve"> a</w:t>
      </w:r>
      <w:r>
        <w:t>l testimonio de Cristo.</w:t>
      </w:r>
    </w:p>
    <w:p w:rsidR="00B655B9" w:rsidRDefault="004A330A" w:rsidP="00F10505">
      <w:r>
        <w:t xml:space="preserve">En cuanto a </w:t>
      </w:r>
      <w:r w:rsidR="00B655B9">
        <w:t xml:space="preserve">la Halloween, creo que el cristiano debe meditarlo muy bien.  La forma de celebrar es destacar el reino de </w:t>
      </w:r>
      <w:r w:rsidR="00B655B9" w:rsidRPr="00406D9D">
        <w:rPr>
          <w:u w:val="single"/>
        </w:rPr>
        <w:t xml:space="preserve">tinieblas </w:t>
      </w:r>
      <w:r w:rsidR="00B655B9">
        <w:t>de Satanás y sus demonios.</w:t>
      </w:r>
    </w:p>
    <w:p w:rsidR="00B655B9" w:rsidRDefault="00B655B9" w:rsidP="00F10505">
      <w:r>
        <w:t xml:space="preserve">Es </w:t>
      </w:r>
      <w:r w:rsidRPr="00406D9D">
        <w:rPr>
          <w:u w:val="single"/>
        </w:rPr>
        <w:t>difícil</w:t>
      </w:r>
      <w:r>
        <w:t xml:space="preserve"> encontrar la justificación de practicarla “para la gloria de Dios”.</w:t>
      </w:r>
    </w:p>
    <w:p w:rsidR="0088090D" w:rsidRPr="00F237BA" w:rsidRDefault="004A330A" w:rsidP="00C27D7E">
      <w:r>
        <w:t>En I</w:t>
      </w:r>
      <w:r w:rsidR="009A1054">
        <w:t>I</w:t>
      </w:r>
      <w:r>
        <w:t xml:space="preserve"> Corintios</w:t>
      </w:r>
      <w:r w:rsidR="009A1054">
        <w:t xml:space="preserve"> 6:4</w:t>
      </w:r>
      <w:r>
        <w:t xml:space="preserve"> (y Efesios</w:t>
      </w:r>
      <w:r w:rsidR="00A9334A">
        <w:t xml:space="preserve"> 5:10, 11</w:t>
      </w:r>
      <w:r>
        <w:t>; I Tesalonicenses</w:t>
      </w:r>
      <w:r w:rsidR="00A9334A">
        <w:t xml:space="preserve"> 5:5</w:t>
      </w:r>
      <w:r>
        <w:t xml:space="preserve">) dice que el cristiano no debe identificarse con las obras de las tinieblas.  Halloween es </w:t>
      </w:r>
      <w:r w:rsidR="00B655B9">
        <w:t xml:space="preserve">la </w:t>
      </w:r>
      <w:r w:rsidRPr="00406D9D">
        <w:rPr>
          <w:u w:val="single"/>
        </w:rPr>
        <w:t>publicidad</w:t>
      </w:r>
      <w:r>
        <w:t xml:space="preserve"> para Satanás, </w:t>
      </w:r>
      <w:r w:rsidR="00B655B9">
        <w:t xml:space="preserve">y </w:t>
      </w:r>
      <w:r>
        <w:t>no para Dios.</w:t>
      </w:r>
    </w:p>
    <w:sectPr w:rsidR="0088090D" w:rsidRPr="00F237BA" w:rsidSect="00FE54E1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82AC8"/>
    <w:multiLevelType w:val="multilevel"/>
    <w:tmpl w:val="F0BC2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08140F"/>
    <w:multiLevelType w:val="multilevel"/>
    <w:tmpl w:val="75884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080180"/>
    <w:multiLevelType w:val="multilevel"/>
    <w:tmpl w:val="6366D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772648"/>
    <w:multiLevelType w:val="multilevel"/>
    <w:tmpl w:val="9378C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CD5747"/>
    <w:multiLevelType w:val="hybridMultilevel"/>
    <w:tmpl w:val="7AE06F7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E15A50"/>
    <w:multiLevelType w:val="hybridMultilevel"/>
    <w:tmpl w:val="E5E087E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F460C"/>
    <w:multiLevelType w:val="multilevel"/>
    <w:tmpl w:val="1B8E6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0E6EA6"/>
    <w:multiLevelType w:val="multilevel"/>
    <w:tmpl w:val="4D66C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010024"/>
    <w:multiLevelType w:val="multilevel"/>
    <w:tmpl w:val="468E3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736D3"/>
    <w:rsid w:val="00000A15"/>
    <w:rsid w:val="00005062"/>
    <w:rsid w:val="00005F57"/>
    <w:rsid w:val="00007083"/>
    <w:rsid w:val="00007676"/>
    <w:rsid w:val="00013FF5"/>
    <w:rsid w:val="00015D55"/>
    <w:rsid w:val="00016CAC"/>
    <w:rsid w:val="00020733"/>
    <w:rsid w:val="00023342"/>
    <w:rsid w:val="00033BC6"/>
    <w:rsid w:val="000422A7"/>
    <w:rsid w:val="000434C1"/>
    <w:rsid w:val="00046D7E"/>
    <w:rsid w:val="00051AD2"/>
    <w:rsid w:val="00052781"/>
    <w:rsid w:val="00054C13"/>
    <w:rsid w:val="00062661"/>
    <w:rsid w:val="0006403A"/>
    <w:rsid w:val="000655D3"/>
    <w:rsid w:val="00070F9C"/>
    <w:rsid w:val="0008133E"/>
    <w:rsid w:val="00090BE3"/>
    <w:rsid w:val="000910D2"/>
    <w:rsid w:val="000926E8"/>
    <w:rsid w:val="000B2EA4"/>
    <w:rsid w:val="000B5AF9"/>
    <w:rsid w:val="000C0D7C"/>
    <w:rsid w:val="000C6047"/>
    <w:rsid w:val="000C7029"/>
    <w:rsid w:val="000D5A57"/>
    <w:rsid w:val="000D6909"/>
    <w:rsid w:val="000E273F"/>
    <w:rsid w:val="000E394F"/>
    <w:rsid w:val="000E3DEC"/>
    <w:rsid w:val="000E7D01"/>
    <w:rsid w:val="000F36E8"/>
    <w:rsid w:val="000F6C13"/>
    <w:rsid w:val="000F6FEC"/>
    <w:rsid w:val="00117224"/>
    <w:rsid w:val="001174FB"/>
    <w:rsid w:val="00127794"/>
    <w:rsid w:val="00137C07"/>
    <w:rsid w:val="00143F30"/>
    <w:rsid w:val="0014668B"/>
    <w:rsid w:val="00146856"/>
    <w:rsid w:val="00151434"/>
    <w:rsid w:val="00157FCA"/>
    <w:rsid w:val="00160A9E"/>
    <w:rsid w:val="00171F37"/>
    <w:rsid w:val="00173396"/>
    <w:rsid w:val="00174578"/>
    <w:rsid w:val="001745D8"/>
    <w:rsid w:val="001754F2"/>
    <w:rsid w:val="00181FDA"/>
    <w:rsid w:val="001A3D1A"/>
    <w:rsid w:val="001A57BC"/>
    <w:rsid w:val="001B3215"/>
    <w:rsid w:val="001C5D46"/>
    <w:rsid w:val="001C6234"/>
    <w:rsid w:val="001D0154"/>
    <w:rsid w:val="001D03A3"/>
    <w:rsid w:val="001E2C8B"/>
    <w:rsid w:val="001E7E64"/>
    <w:rsid w:val="00210D5E"/>
    <w:rsid w:val="0021284C"/>
    <w:rsid w:val="002161AF"/>
    <w:rsid w:val="00227307"/>
    <w:rsid w:val="00230F76"/>
    <w:rsid w:val="0023150E"/>
    <w:rsid w:val="00237AE0"/>
    <w:rsid w:val="00240C34"/>
    <w:rsid w:val="00246B89"/>
    <w:rsid w:val="00247D5C"/>
    <w:rsid w:val="00252D8C"/>
    <w:rsid w:val="00255600"/>
    <w:rsid w:val="002565E5"/>
    <w:rsid w:val="002626E5"/>
    <w:rsid w:val="00276D86"/>
    <w:rsid w:val="00281507"/>
    <w:rsid w:val="002846B6"/>
    <w:rsid w:val="00286B94"/>
    <w:rsid w:val="00292F7F"/>
    <w:rsid w:val="0029716D"/>
    <w:rsid w:val="002B3E0F"/>
    <w:rsid w:val="002B7B1B"/>
    <w:rsid w:val="002C0CAE"/>
    <w:rsid w:val="002C1D5A"/>
    <w:rsid w:val="002C2588"/>
    <w:rsid w:val="002C3C36"/>
    <w:rsid w:val="002C636B"/>
    <w:rsid w:val="002D4AF8"/>
    <w:rsid w:val="002D7E0F"/>
    <w:rsid w:val="002E4F9A"/>
    <w:rsid w:val="002F10B6"/>
    <w:rsid w:val="002F7B81"/>
    <w:rsid w:val="00301956"/>
    <w:rsid w:val="003112FA"/>
    <w:rsid w:val="00311A4E"/>
    <w:rsid w:val="00312C61"/>
    <w:rsid w:val="003138E6"/>
    <w:rsid w:val="00316A73"/>
    <w:rsid w:val="0032433B"/>
    <w:rsid w:val="0032639C"/>
    <w:rsid w:val="00327E06"/>
    <w:rsid w:val="00330297"/>
    <w:rsid w:val="003356FB"/>
    <w:rsid w:val="00340897"/>
    <w:rsid w:val="003417DA"/>
    <w:rsid w:val="00342329"/>
    <w:rsid w:val="00343066"/>
    <w:rsid w:val="0034535C"/>
    <w:rsid w:val="00355C54"/>
    <w:rsid w:val="00355E10"/>
    <w:rsid w:val="00360119"/>
    <w:rsid w:val="00363CD7"/>
    <w:rsid w:val="00382B96"/>
    <w:rsid w:val="0039114F"/>
    <w:rsid w:val="00391151"/>
    <w:rsid w:val="003936F6"/>
    <w:rsid w:val="00396D28"/>
    <w:rsid w:val="00397795"/>
    <w:rsid w:val="003A11C7"/>
    <w:rsid w:val="003A6502"/>
    <w:rsid w:val="003A7836"/>
    <w:rsid w:val="003B079E"/>
    <w:rsid w:val="003C131B"/>
    <w:rsid w:val="003C3D87"/>
    <w:rsid w:val="003C7AB5"/>
    <w:rsid w:val="003C7FE3"/>
    <w:rsid w:val="003D1DA6"/>
    <w:rsid w:val="003D380E"/>
    <w:rsid w:val="003E07C2"/>
    <w:rsid w:val="00406D9D"/>
    <w:rsid w:val="00415378"/>
    <w:rsid w:val="00415B9E"/>
    <w:rsid w:val="0041701B"/>
    <w:rsid w:val="004172F6"/>
    <w:rsid w:val="00422DAC"/>
    <w:rsid w:val="00425932"/>
    <w:rsid w:val="00430FEA"/>
    <w:rsid w:val="00434994"/>
    <w:rsid w:val="00434F04"/>
    <w:rsid w:val="004363BC"/>
    <w:rsid w:val="004429D9"/>
    <w:rsid w:val="00445438"/>
    <w:rsid w:val="00445792"/>
    <w:rsid w:val="0044700D"/>
    <w:rsid w:val="00454CF5"/>
    <w:rsid w:val="004558E3"/>
    <w:rsid w:val="00462EE2"/>
    <w:rsid w:val="004630BA"/>
    <w:rsid w:val="004643FD"/>
    <w:rsid w:val="00470041"/>
    <w:rsid w:val="00474BD4"/>
    <w:rsid w:val="00496154"/>
    <w:rsid w:val="004A330A"/>
    <w:rsid w:val="004A3C23"/>
    <w:rsid w:val="004B3F3B"/>
    <w:rsid w:val="004B6530"/>
    <w:rsid w:val="004D17CA"/>
    <w:rsid w:val="004D5E7A"/>
    <w:rsid w:val="004E3DEA"/>
    <w:rsid w:val="004E49F1"/>
    <w:rsid w:val="005017DA"/>
    <w:rsid w:val="00502C7B"/>
    <w:rsid w:val="00514260"/>
    <w:rsid w:val="00516577"/>
    <w:rsid w:val="00516E25"/>
    <w:rsid w:val="0051740F"/>
    <w:rsid w:val="0051776C"/>
    <w:rsid w:val="00526582"/>
    <w:rsid w:val="0052696A"/>
    <w:rsid w:val="00540373"/>
    <w:rsid w:val="00546C9D"/>
    <w:rsid w:val="00546FEC"/>
    <w:rsid w:val="00557B4B"/>
    <w:rsid w:val="005619FE"/>
    <w:rsid w:val="00570219"/>
    <w:rsid w:val="00577FB1"/>
    <w:rsid w:val="00580597"/>
    <w:rsid w:val="00581027"/>
    <w:rsid w:val="0058421A"/>
    <w:rsid w:val="00585EA7"/>
    <w:rsid w:val="005874A4"/>
    <w:rsid w:val="00591EBB"/>
    <w:rsid w:val="00592AC6"/>
    <w:rsid w:val="005A172C"/>
    <w:rsid w:val="005A69A7"/>
    <w:rsid w:val="005B0784"/>
    <w:rsid w:val="005B7AE5"/>
    <w:rsid w:val="005C1F27"/>
    <w:rsid w:val="005C2FAB"/>
    <w:rsid w:val="005D42E5"/>
    <w:rsid w:val="005D7582"/>
    <w:rsid w:val="005E2478"/>
    <w:rsid w:val="005E2FA4"/>
    <w:rsid w:val="005E427E"/>
    <w:rsid w:val="005F2BBD"/>
    <w:rsid w:val="005F6DD1"/>
    <w:rsid w:val="0060657D"/>
    <w:rsid w:val="0061194C"/>
    <w:rsid w:val="006119C8"/>
    <w:rsid w:val="0062626A"/>
    <w:rsid w:val="00643FEA"/>
    <w:rsid w:val="00644283"/>
    <w:rsid w:val="00651208"/>
    <w:rsid w:val="00654A21"/>
    <w:rsid w:val="00656617"/>
    <w:rsid w:val="006710B1"/>
    <w:rsid w:val="00671EA1"/>
    <w:rsid w:val="006733FD"/>
    <w:rsid w:val="006736D3"/>
    <w:rsid w:val="006737AE"/>
    <w:rsid w:val="00674D15"/>
    <w:rsid w:val="00681F10"/>
    <w:rsid w:val="00686D61"/>
    <w:rsid w:val="00692600"/>
    <w:rsid w:val="00693F67"/>
    <w:rsid w:val="006A2619"/>
    <w:rsid w:val="006A3108"/>
    <w:rsid w:val="006C5E48"/>
    <w:rsid w:val="006D0BF0"/>
    <w:rsid w:val="006F6026"/>
    <w:rsid w:val="00712289"/>
    <w:rsid w:val="007125A3"/>
    <w:rsid w:val="00712910"/>
    <w:rsid w:val="00716D3E"/>
    <w:rsid w:val="00722A86"/>
    <w:rsid w:val="00723B33"/>
    <w:rsid w:val="0073172E"/>
    <w:rsid w:val="00733044"/>
    <w:rsid w:val="00740780"/>
    <w:rsid w:val="00740CA7"/>
    <w:rsid w:val="00771ED6"/>
    <w:rsid w:val="007727BD"/>
    <w:rsid w:val="00780714"/>
    <w:rsid w:val="00785079"/>
    <w:rsid w:val="00797029"/>
    <w:rsid w:val="007A0C1E"/>
    <w:rsid w:val="007A3D67"/>
    <w:rsid w:val="007B08FB"/>
    <w:rsid w:val="007B2426"/>
    <w:rsid w:val="007B6C5D"/>
    <w:rsid w:val="007B7F7C"/>
    <w:rsid w:val="007C1B7C"/>
    <w:rsid w:val="007C1ED7"/>
    <w:rsid w:val="007C2C29"/>
    <w:rsid w:val="007C464B"/>
    <w:rsid w:val="007C67EB"/>
    <w:rsid w:val="007D04AA"/>
    <w:rsid w:val="007E0160"/>
    <w:rsid w:val="007E0AC3"/>
    <w:rsid w:val="007E12E6"/>
    <w:rsid w:val="007F2BF8"/>
    <w:rsid w:val="0080240B"/>
    <w:rsid w:val="00802A55"/>
    <w:rsid w:val="00804370"/>
    <w:rsid w:val="00806E5C"/>
    <w:rsid w:val="00813815"/>
    <w:rsid w:val="00820E02"/>
    <w:rsid w:val="00823E62"/>
    <w:rsid w:val="008265EE"/>
    <w:rsid w:val="008539EC"/>
    <w:rsid w:val="00861892"/>
    <w:rsid w:val="008636E0"/>
    <w:rsid w:val="0086556A"/>
    <w:rsid w:val="008677F8"/>
    <w:rsid w:val="00870C9F"/>
    <w:rsid w:val="00873094"/>
    <w:rsid w:val="00873446"/>
    <w:rsid w:val="0087490A"/>
    <w:rsid w:val="0088090D"/>
    <w:rsid w:val="00886512"/>
    <w:rsid w:val="0088689E"/>
    <w:rsid w:val="0089351C"/>
    <w:rsid w:val="008A2F4D"/>
    <w:rsid w:val="008A6BB5"/>
    <w:rsid w:val="008D1990"/>
    <w:rsid w:val="008E1740"/>
    <w:rsid w:val="008E3D61"/>
    <w:rsid w:val="008E72E1"/>
    <w:rsid w:val="008F6069"/>
    <w:rsid w:val="00903E49"/>
    <w:rsid w:val="00911C0D"/>
    <w:rsid w:val="00914AFF"/>
    <w:rsid w:val="00914E89"/>
    <w:rsid w:val="00920525"/>
    <w:rsid w:val="009228F9"/>
    <w:rsid w:val="00927A9D"/>
    <w:rsid w:val="00936304"/>
    <w:rsid w:val="009419BD"/>
    <w:rsid w:val="0094721D"/>
    <w:rsid w:val="00951596"/>
    <w:rsid w:val="00954B49"/>
    <w:rsid w:val="00956636"/>
    <w:rsid w:val="00956BF2"/>
    <w:rsid w:val="00957ADC"/>
    <w:rsid w:val="00960503"/>
    <w:rsid w:val="00962B7D"/>
    <w:rsid w:val="00963AEF"/>
    <w:rsid w:val="00977A43"/>
    <w:rsid w:val="009822CE"/>
    <w:rsid w:val="00983307"/>
    <w:rsid w:val="0098480C"/>
    <w:rsid w:val="00984B1E"/>
    <w:rsid w:val="009862CD"/>
    <w:rsid w:val="00986556"/>
    <w:rsid w:val="00986618"/>
    <w:rsid w:val="00993C93"/>
    <w:rsid w:val="009A1054"/>
    <w:rsid w:val="009B241C"/>
    <w:rsid w:val="009B796B"/>
    <w:rsid w:val="009C04E0"/>
    <w:rsid w:val="009C53BF"/>
    <w:rsid w:val="009D5205"/>
    <w:rsid w:val="009E05A9"/>
    <w:rsid w:val="009E2BFF"/>
    <w:rsid w:val="009E2F23"/>
    <w:rsid w:val="009F1366"/>
    <w:rsid w:val="009F3B0B"/>
    <w:rsid w:val="009F4F0D"/>
    <w:rsid w:val="009F6AA3"/>
    <w:rsid w:val="00A24968"/>
    <w:rsid w:val="00A35BC0"/>
    <w:rsid w:val="00A47129"/>
    <w:rsid w:val="00A4776A"/>
    <w:rsid w:val="00A51E32"/>
    <w:rsid w:val="00A56FE8"/>
    <w:rsid w:val="00A651E5"/>
    <w:rsid w:val="00A6604A"/>
    <w:rsid w:val="00A71B10"/>
    <w:rsid w:val="00A71FC8"/>
    <w:rsid w:val="00A75881"/>
    <w:rsid w:val="00A814D8"/>
    <w:rsid w:val="00A84E29"/>
    <w:rsid w:val="00A9334A"/>
    <w:rsid w:val="00A94359"/>
    <w:rsid w:val="00A95C2F"/>
    <w:rsid w:val="00AA2CD4"/>
    <w:rsid w:val="00AB49AF"/>
    <w:rsid w:val="00AC1912"/>
    <w:rsid w:val="00AC1EAC"/>
    <w:rsid w:val="00AD2B29"/>
    <w:rsid w:val="00AD6CC8"/>
    <w:rsid w:val="00AE3C1A"/>
    <w:rsid w:val="00AE4B12"/>
    <w:rsid w:val="00AE587E"/>
    <w:rsid w:val="00AE69F2"/>
    <w:rsid w:val="00AF21E2"/>
    <w:rsid w:val="00AF2DCA"/>
    <w:rsid w:val="00AF4AC1"/>
    <w:rsid w:val="00B021F4"/>
    <w:rsid w:val="00B0628E"/>
    <w:rsid w:val="00B11140"/>
    <w:rsid w:val="00B12804"/>
    <w:rsid w:val="00B13AC2"/>
    <w:rsid w:val="00B14959"/>
    <w:rsid w:val="00B20FAE"/>
    <w:rsid w:val="00B22217"/>
    <w:rsid w:val="00B250D3"/>
    <w:rsid w:val="00B2739A"/>
    <w:rsid w:val="00B362DC"/>
    <w:rsid w:val="00B516FF"/>
    <w:rsid w:val="00B57689"/>
    <w:rsid w:val="00B61515"/>
    <w:rsid w:val="00B655B9"/>
    <w:rsid w:val="00B66AF0"/>
    <w:rsid w:val="00B73C1B"/>
    <w:rsid w:val="00BA0D2F"/>
    <w:rsid w:val="00BA5C33"/>
    <w:rsid w:val="00BB2BB6"/>
    <w:rsid w:val="00BB2F72"/>
    <w:rsid w:val="00BC0511"/>
    <w:rsid w:val="00BC2DC8"/>
    <w:rsid w:val="00BC430C"/>
    <w:rsid w:val="00BD3A86"/>
    <w:rsid w:val="00BD40FD"/>
    <w:rsid w:val="00BD66D9"/>
    <w:rsid w:val="00BE76D0"/>
    <w:rsid w:val="00C06B7E"/>
    <w:rsid w:val="00C17E59"/>
    <w:rsid w:val="00C22C62"/>
    <w:rsid w:val="00C22E60"/>
    <w:rsid w:val="00C27D7E"/>
    <w:rsid w:val="00C36765"/>
    <w:rsid w:val="00C40B00"/>
    <w:rsid w:val="00C40CE4"/>
    <w:rsid w:val="00C41270"/>
    <w:rsid w:val="00C435CF"/>
    <w:rsid w:val="00C46793"/>
    <w:rsid w:val="00C46FDE"/>
    <w:rsid w:val="00C52ECC"/>
    <w:rsid w:val="00C53984"/>
    <w:rsid w:val="00C54931"/>
    <w:rsid w:val="00C577DA"/>
    <w:rsid w:val="00C7348C"/>
    <w:rsid w:val="00C73518"/>
    <w:rsid w:val="00C815B8"/>
    <w:rsid w:val="00C81BEA"/>
    <w:rsid w:val="00C9387D"/>
    <w:rsid w:val="00C95D93"/>
    <w:rsid w:val="00CB2019"/>
    <w:rsid w:val="00CB2D09"/>
    <w:rsid w:val="00CB7E7D"/>
    <w:rsid w:val="00CC266F"/>
    <w:rsid w:val="00CC750D"/>
    <w:rsid w:val="00CD6924"/>
    <w:rsid w:val="00CE1FBD"/>
    <w:rsid w:val="00D06E5B"/>
    <w:rsid w:val="00D06F79"/>
    <w:rsid w:val="00D10647"/>
    <w:rsid w:val="00D17A6F"/>
    <w:rsid w:val="00D20CCD"/>
    <w:rsid w:val="00D358C3"/>
    <w:rsid w:val="00D423E5"/>
    <w:rsid w:val="00D55856"/>
    <w:rsid w:val="00D56BC2"/>
    <w:rsid w:val="00D64102"/>
    <w:rsid w:val="00D64F36"/>
    <w:rsid w:val="00D662A2"/>
    <w:rsid w:val="00D75BD4"/>
    <w:rsid w:val="00D80C2C"/>
    <w:rsid w:val="00D82FD9"/>
    <w:rsid w:val="00D84358"/>
    <w:rsid w:val="00D84797"/>
    <w:rsid w:val="00D94334"/>
    <w:rsid w:val="00DA3E61"/>
    <w:rsid w:val="00DB226D"/>
    <w:rsid w:val="00DB51CD"/>
    <w:rsid w:val="00DB64F7"/>
    <w:rsid w:val="00DB6E08"/>
    <w:rsid w:val="00DC0881"/>
    <w:rsid w:val="00DC16CD"/>
    <w:rsid w:val="00DC1D9D"/>
    <w:rsid w:val="00DC6816"/>
    <w:rsid w:val="00DD3FEF"/>
    <w:rsid w:val="00DE0A13"/>
    <w:rsid w:val="00DF5767"/>
    <w:rsid w:val="00E00605"/>
    <w:rsid w:val="00E0615E"/>
    <w:rsid w:val="00E12D5C"/>
    <w:rsid w:val="00E346F2"/>
    <w:rsid w:val="00E560A8"/>
    <w:rsid w:val="00E664B2"/>
    <w:rsid w:val="00E72505"/>
    <w:rsid w:val="00E76857"/>
    <w:rsid w:val="00E81D33"/>
    <w:rsid w:val="00E81E77"/>
    <w:rsid w:val="00E870C3"/>
    <w:rsid w:val="00E906AB"/>
    <w:rsid w:val="00EA28F3"/>
    <w:rsid w:val="00EA5916"/>
    <w:rsid w:val="00EB302B"/>
    <w:rsid w:val="00EB62CD"/>
    <w:rsid w:val="00EC2893"/>
    <w:rsid w:val="00EC3E78"/>
    <w:rsid w:val="00EC5139"/>
    <w:rsid w:val="00EC791A"/>
    <w:rsid w:val="00ED34CC"/>
    <w:rsid w:val="00EE7AAA"/>
    <w:rsid w:val="00EF52D9"/>
    <w:rsid w:val="00F066C5"/>
    <w:rsid w:val="00F103F0"/>
    <w:rsid w:val="00F10505"/>
    <w:rsid w:val="00F1409D"/>
    <w:rsid w:val="00F20069"/>
    <w:rsid w:val="00F227A4"/>
    <w:rsid w:val="00F237BA"/>
    <w:rsid w:val="00F37EB1"/>
    <w:rsid w:val="00F41091"/>
    <w:rsid w:val="00F5200F"/>
    <w:rsid w:val="00F52844"/>
    <w:rsid w:val="00F53059"/>
    <w:rsid w:val="00F53A5E"/>
    <w:rsid w:val="00F5476B"/>
    <w:rsid w:val="00F64DA0"/>
    <w:rsid w:val="00F6664F"/>
    <w:rsid w:val="00F72E35"/>
    <w:rsid w:val="00F72E70"/>
    <w:rsid w:val="00F75F45"/>
    <w:rsid w:val="00F769F0"/>
    <w:rsid w:val="00F80D9B"/>
    <w:rsid w:val="00F8106A"/>
    <w:rsid w:val="00F86862"/>
    <w:rsid w:val="00F868A1"/>
    <w:rsid w:val="00F91779"/>
    <w:rsid w:val="00F93B8A"/>
    <w:rsid w:val="00F966A3"/>
    <w:rsid w:val="00F96950"/>
    <w:rsid w:val="00FA0897"/>
    <w:rsid w:val="00FA3148"/>
    <w:rsid w:val="00FA3715"/>
    <w:rsid w:val="00FA3911"/>
    <w:rsid w:val="00FB0C50"/>
    <w:rsid w:val="00FC340D"/>
    <w:rsid w:val="00FC63C6"/>
    <w:rsid w:val="00FD2DE7"/>
    <w:rsid w:val="00FD5688"/>
    <w:rsid w:val="00FD7996"/>
    <w:rsid w:val="00FE54E1"/>
    <w:rsid w:val="00FE563D"/>
    <w:rsid w:val="00FF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4E1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37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37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F769F0"/>
    <w:pPr>
      <w:spacing w:before="100" w:beforeAutospacing="1" w:after="100" w:afterAutospacing="1" w:line="240" w:lineRule="auto"/>
      <w:outlineLvl w:val="3"/>
    </w:pPr>
    <w:rPr>
      <w:rFonts w:ascii="Verdana" w:eastAsia="Times New Roman" w:hAnsi="Verdana"/>
      <w:b/>
      <w:bCs/>
      <w:color w:val="FF0000"/>
      <w:sz w:val="16"/>
      <w:szCs w:val="16"/>
      <w:lang w:eastAsia="es-C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E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5D5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769F0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769F0"/>
    <w:rPr>
      <w:rFonts w:ascii="Verdana" w:eastAsia="Times New Roman" w:hAnsi="Verdana"/>
      <w:b/>
      <w:bCs/>
      <w:color w:val="FF0000"/>
      <w:sz w:val="16"/>
      <w:szCs w:val="16"/>
      <w:lang w:eastAsia="es-CL"/>
    </w:rPr>
  </w:style>
  <w:style w:type="paragraph" w:styleId="NormalWeb">
    <w:name w:val="Normal (Web)"/>
    <w:basedOn w:val="Normal"/>
    <w:uiPriority w:val="99"/>
    <w:unhideWhenUsed/>
    <w:rsid w:val="00F769F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es-CL"/>
    </w:rPr>
  </w:style>
  <w:style w:type="character" w:styleId="Emphasis">
    <w:name w:val="Emphasis"/>
    <w:basedOn w:val="DefaultParagraphFont"/>
    <w:uiPriority w:val="20"/>
    <w:qFormat/>
    <w:rsid w:val="00F769F0"/>
    <w:rPr>
      <w:i/>
      <w:iCs/>
    </w:rPr>
  </w:style>
  <w:style w:type="character" w:customStyle="1" w:styleId="corchete-llamada1">
    <w:name w:val="corchete-llamada1"/>
    <w:basedOn w:val="DefaultParagraphFont"/>
    <w:rsid w:val="00585EA7"/>
    <w:rPr>
      <w:vanish/>
      <w:webHidden w:val="0"/>
      <w:specVanish w:val="0"/>
    </w:rPr>
  </w:style>
  <w:style w:type="character" w:customStyle="1" w:styleId="tx1">
    <w:name w:val="tx1"/>
    <w:basedOn w:val="DefaultParagraphFont"/>
    <w:rsid w:val="00AB49AF"/>
    <w:rPr>
      <w:rFonts w:ascii="Verdana" w:hAnsi="Verdana" w:hint="default"/>
      <w:color w:val="1A1818"/>
      <w:sz w:val="16"/>
      <w:szCs w:val="16"/>
    </w:rPr>
  </w:style>
  <w:style w:type="paragraph" w:customStyle="1" w:styleId="bodytext">
    <w:name w:val="bodytext"/>
    <w:basedOn w:val="Normal"/>
    <w:rsid w:val="0088090D"/>
    <w:pPr>
      <w:spacing w:before="100" w:beforeAutospacing="1" w:after="100" w:afterAutospacing="1" w:line="240" w:lineRule="auto"/>
    </w:pPr>
    <w:rPr>
      <w:rFonts w:eastAsia="Times New Roman"/>
      <w:lang w:eastAsia="es-C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37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37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ipa1">
    <w:name w:val="ipa1"/>
    <w:basedOn w:val="DefaultParagraphFont"/>
    <w:rsid w:val="00F237BA"/>
    <w:rPr>
      <w:rFonts w:ascii="inherit" w:hAnsi="inherit" w:hint="default"/>
    </w:rPr>
  </w:style>
  <w:style w:type="character" w:customStyle="1" w:styleId="toctoggle">
    <w:name w:val="toctoggle"/>
    <w:basedOn w:val="DefaultParagraphFont"/>
    <w:rsid w:val="00F237BA"/>
  </w:style>
  <w:style w:type="character" w:customStyle="1" w:styleId="tocnumber">
    <w:name w:val="tocnumber"/>
    <w:basedOn w:val="DefaultParagraphFont"/>
    <w:rsid w:val="00F237BA"/>
  </w:style>
  <w:style w:type="character" w:customStyle="1" w:styleId="toctext">
    <w:name w:val="toctext"/>
    <w:basedOn w:val="DefaultParagraphFont"/>
    <w:rsid w:val="00F237BA"/>
  </w:style>
  <w:style w:type="character" w:customStyle="1" w:styleId="mw-headline">
    <w:name w:val="mw-headline"/>
    <w:basedOn w:val="DefaultParagraphFont"/>
    <w:rsid w:val="00F237BA"/>
  </w:style>
  <w:style w:type="paragraph" w:styleId="BalloonText">
    <w:name w:val="Balloon Text"/>
    <w:basedOn w:val="Normal"/>
    <w:link w:val="BalloonTextChar"/>
    <w:uiPriority w:val="99"/>
    <w:semiHidden/>
    <w:unhideWhenUsed/>
    <w:rsid w:val="00F23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7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2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3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8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5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5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6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8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2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0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9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7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7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0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162">
              <w:marLeft w:val="0"/>
              <w:marRight w:val="0"/>
              <w:marTop w:val="115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61398">
                  <w:marLeft w:val="0"/>
                  <w:marRight w:val="4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3" w:color="AAAAAA"/>
                  </w:divBdr>
                </w:div>
              </w:divsChild>
            </w:div>
          </w:divsChild>
        </w:div>
      </w:divsChild>
    </w:div>
    <w:div w:id="13967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8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9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34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32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01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32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9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5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90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1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Fiesta" TargetMode="External"/><Relationship Id="rId13" Type="http://schemas.openxmlformats.org/officeDocument/2006/relationships/hyperlink" Target="http://es.wikipedia.org/wiki/Esp%C3%ADritu" TargetMode="External"/><Relationship Id="rId18" Type="http://schemas.openxmlformats.org/officeDocument/2006/relationships/hyperlink" Target="http://es.wikipedia.org/w/index.php?title=Difuto&amp;action=edit&amp;redlink=1" TargetMode="External"/><Relationship Id="rId26" Type="http://schemas.openxmlformats.org/officeDocument/2006/relationships/hyperlink" Target="http://es.wikipedia.org/wiki/Agricultura" TargetMode="External"/><Relationship Id="rId3" Type="http://schemas.openxmlformats.org/officeDocument/2006/relationships/styles" Target="styles.xml"/><Relationship Id="rId21" Type="http://schemas.openxmlformats.org/officeDocument/2006/relationships/hyperlink" Target="http://es.wikipedia.org/wiki/Samhain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es.wikipedia.org/wiki/Bruja" TargetMode="External"/><Relationship Id="rId12" Type="http://schemas.openxmlformats.org/officeDocument/2006/relationships/hyperlink" Target="http://es.wikipedia.org/wiki/D%C3%ADa" TargetMode="External"/><Relationship Id="rId17" Type="http://schemas.openxmlformats.org/officeDocument/2006/relationships/hyperlink" Target="http://es.wikipedia.org/wiki/Esp%C3%ADritu" TargetMode="External"/><Relationship Id="rId25" Type="http://schemas.openxmlformats.org/officeDocument/2006/relationships/hyperlink" Target="http://es.wikipedia.org/wiki/Diciembre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s.wikipedia.org/wiki/M%C3%A1s_All%C3%A1" TargetMode="External"/><Relationship Id="rId20" Type="http://schemas.openxmlformats.org/officeDocument/2006/relationships/hyperlink" Target="http://es.wikipedia.org/wiki/Calle" TargetMode="External"/><Relationship Id="rId29" Type="http://schemas.openxmlformats.org/officeDocument/2006/relationships/hyperlink" Target="http://es.wikipedia.org/wiki/Julio_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s.wikipedia.org/wiki/31_de_octubre" TargetMode="External"/><Relationship Id="rId24" Type="http://schemas.openxmlformats.org/officeDocument/2006/relationships/hyperlink" Target="http://es.wikipedia.org/wiki/Fiestas_romanas" TargetMode="External"/><Relationship Id="rId32" Type="http://schemas.openxmlformats.org/officeDocument/2006/relationships/hyperlink" Target="http://es.wikipedia.org/wiki/Nacimiento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s.wikipedia.org/wiki/Resurrecci%C3%B3n" TargetMode="External"/><Relationship Id="rId23" Type="http://schemas.openxmlformats.org/officeDocument/2006/relationships/hyperlink" Target="http://es.wikipedia.org/wiki/D%C3%ADa_de_Todos_los_Santos" TargetMode="External"/><Relationship Id="rId28" Type="http://schemas.openxmlformats.org/officeDocument/2006/relationships/hyperlink" Target="http://es.wikipedia.org/wiki/Antorcha" TargetMode="External"/><Relationship Id="rId10" Type="http://schemas.openxmlformats.org/officeDocument/2006/relationships/hyperlink" Target="http://es.wikipedia.org/wiki/Samhain" TargetMode="External"/><Relationship Id="rId19" Type="http://schemas.openxmlformats.org/officeDocument/2006/relationships/hyperlink" Target="http://es.wikipedia.org/wiki/Ni%C3%B1o" TargetMode="External"/><Relationship Id="rId31" Type="http://schemas.openxmlformats.org/officeDocument/2006/relationships/hyperlink" Target="http://es.wikipedia.org/wiki/Aniversari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s.wikipedia.org/wiki/Cultura_celta" TargetMode="External"/><Relationship Id="rId14" Type="http://schemas.openxmlformats.org/officeDocument/2006/relationships/hyperlink" Target="http://es.wikipedia.org/wiki/Cementerio" TargetMode="External"/><Relationship Id="rId22" Type="http://schemas.openxmlformats.org/officeDocument/2006/relationships/hyperlink" Target="http://es.wikipedia.org/wiki/1_de_noviembre" TargetMode="External"/><Relationship Id="rId27" Type="http://schemas.openxmlformats.org/officeDocument/2006/relationships/hyperlink" Target="http://es.wikipedia.org/wiki/Velas" TargetMode="External"/><Relationship Id="rId30" Type="http://schemas.openxmlformats.org/officeDocument/2006/relationships/hyperlink" Target="http://es.wikipedia.org/wiki/Bibli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756F3-3DFE-4ACC-9FAB-E7F2DAF2D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5</Pages>
  <Words>1837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Reinhardt</dc:creator>
  <cp:lastModifiedBy>Dave Reinhardt</cp:lastModifiedBy>
  <cp:revision>112</cp:revision>
  <dcterms:created xsi:type="dcterms:W3CDTF">2009-10-20T14:28:00Z</dcterms:created>
  <dcterms:modified xsi:type="dcterms:W3CDTF">2010-12-02T19:43:00Z</dcterms:modified>
</cp:coreProperties>
</file>